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0D17F2" w14:textId="77777777" w:rsidR="002E4068" w:rsidRPr="002E4068" w:rsidRDefault="00604028" w:rsidP="002E4068">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allowOverlap="1" wp14:anchorId="7DA2CDF6" wp14:editId="55049CD3">
                <wp:simplePos x="0" y="0"/>
                <wp:positionH relativeFrom="column">
                  <wp:posOffset>-172489</wp:posOffset>
                </wp:positionH>
                <wp:positionV relativeFrom="paragraph">
                  <wp:posOffset>-193271</wp:posOffset>
                </wp:positionV>
                <wp:extent cx="6807200" cy="1215736"/>
                <wp:effectExtent l="12700" t="12700" r="25400" b="29210"/>
                <wp:wrapNone/>
                <wp:docPr id="1" name="Text Box 1"/>
                <wp:cNvGraphicFramePr/>
                <a:graphic xmlns:a="http://schemas.openxmlformats.org/drawingml/2006/main">
                  <a:graphicData uri="http://schemas.microsoft.com/office/word/2010/wordprocessingShape">
                    <wps:wsp>
                      <wps:cNvSpPr txBox="1"/>
                      <wps:spPr>
                        <a:xfrm>
                          <a:off x="0" y="0"/>
                          <a:ext cx="6807200" cy="1215736"/>
                        </a:xfrm>
                        <a:prstGeom prst="rect">
                          <a:avLst/>
                        </a:prstGeom>
                        <a:solidFill>
                          <a:schemeClr val="accent5">
                            <a:lumMod val="20000"/>
                            <a:lumOff val="80000"/>
                          </a:schemeClr>
                        </a:solidFill>
                        <a:ln w="38100">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6D86CE9D" w14:textId="77777777" w:rsidR="003837FE" w:rsidRPr="000D6D7F" w:rsidRDefault="003837FE" w:rsidP="003837FE">
                            <w:pPr>
                              <w:jc w:val="center"/>
                              <w:rPr>
                                <w:rFonts w:ascii="Calisto MT" w:hAnsi="Calisto MT"/>
                                <w:b/>
                                <w:sz w:val="60"/>
                                <w:szCs w:val="60"/>
                              </w:rPr>
                            </w:pPr>
                            <w:r w:rsidRPr="000D6D7F">
                              <w:rPr>
                                <w:rFonts w:ascii="Calisto MT" w:hAnsi="Calisto MT"/>
                                <w:b/>
                                <w:sz w:val="60"/>
                                <w:szCs w:val="60"/>
                              </w:rPr>
                              <w:t>Jarette’s Farm Journal</w:t>
                            </w:r>
                          </w:p>
                          <w:p w14:paraId="67B13F7D" w14:textId="77777777" w:rsidR="003837FE" w:rsidRPr="002E4068" w:rsidRDefault="002E4068" w:rsidP="003837FE">
                            <w:pPr>
                              <w:jc w:val="center"/>
                              <w:rPr>
                                <w:rFonts w:ascii="Calisto MT" w:hAnsi="Calisto MT"/>
                                <w:b/>
                                <w:sz w:val="44"/>
                                <w:szCs w:val="44"/>
                              </w:rPr>
                            </w:pPr>
                            <w:r w:rsidRPr="002E4068">
                              <w:rPr>
                                <w:rFonts w:ascii="Calisto MT" w:hAnsi="Calisto MT"/>
                                <w:b/>
                                <w:sz w:val="44"/>
                                <w:szCs w:val="44"/>
                              </w:rPr>
                              <w:t>Jarette Hurry</w:t>
                            </w:r>
                          </w:p>
                          <w:p w14:paraId="15DD9254" w14:textId="41695225" w:rsidR="003837FE" w:rsidRPr="002E4068" w:rsidRDefault="00FB2028" w:rsidP="003837FE">
                            <w:pPr>
                              <w:jc w:val="center"/>
                              <w:rPr>
                                <w:rFonts w:ascii="Calisto MT" w:hAnsi="Calisto MT"/>
                                <w:b/>
                                <w:sz w:val="44"/>
                                <w:szCs w:val="44"/>
                              </w:rPr>
                            </w:pPr>
                            <w:r>
                              <w:rPr>
                                <w:rFonts w:ascii="Calisto MT" w:hAnsi="Calisto MT"/>
                                <w:b/>
                                <w:sz w:val="44"/>
                                <w:szCs w:val="44"/>
                              </w:rPr>
                              <w:t>October</w:t>
                            </w:r>
                            <w:r w:rsidR="003837FE" w:rsidRPr="002E4068">
                              <w:rPr>
                                <w:rFonts w:ascii="Calisto MT" w:hAnsi="Calisto MT"/>
                                <w:b/>
                                <w:sz w:val="44"/>
                                <w:szCs w:val="44"/>
                              </w:rPr>
                              <w:t xml:space="preserve"> 20</w:t>
                            </w:r>
                            <w:r w:rsidR="00240531">
                              <w:rPr>
                                <w:rFonts w:ascii="Calisto MT" w:hAnsi="Calisto MT"/>
                                <w:b/>
                                <w:sz w:val="44"/>
                                <w:szCs w:val="4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2CDF6" id="_x0000_t202" coordsize="21600,21600" o:spt="202" path="m,l,21600r21600,l21600,xe">
                <v:stroke joinstyle="miter"/>
                <v:path gradientshapeok="t" o:connecttype="rect"/>
              </v:shapetype>
              <v:shape id="Text Box 1" o:spid="_x0000_s1026" type="#_x0000_t202" style="position:absolute;margin-left:-13.6pt;margin-top:-15.2pt;width:536pt;height: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" fillcolor="#deeaf6 [664]" strokecolor="#70ad47 [3209]" strokeweight="3pt">
                <v:textbox>
                  <w:txbxContent>
                    <w:p w14:paraId="6D86CE9D" w14:textId="77777777" w:rsidR="003837FE" w:rsidRPr="000D6D7F" w:rsidRDefault="003837FE" w:rsidP="003837FE">
                      <w:pPr>
                        <w:jc w:val="center"/>
                        <w:rPr>
                          <w:rFonts w:ascii="Calisto MT" w:hAnsi="Calisto MT"/>
                          <w:b/>
                          <w:sz w:val="60"/>
                          <w:szCs w:val="60"/>
                        </w:rPr>
                      </w:pPr>
                      <w:r w:rsidRPr="000D6D7F">
                        <w:rPr>
                          <w:rFonts w:ascii="Calisto MT" w:hAnsi="Calisto MT"/>
                          <w:b/>
                          <w:sz w:val="60"/>
                          <w:szCs w:val="60"/>
                        </w:rPr>
                        <w:t>Jarette’s Farm Journal</w:t>
                      </w:r>
                    </w:p>
                    <w:p w14:paraId="67B13F7D" w14:textId="77777777" w:rsidR="003837FE" w:rsidRPr="002E4068" w:rsidRDefault="002E4068" w:rsidP="003837FE">
                      <w:pPr>
                        <w:jc w:val="center"/>
                        <w:rPr>
                          <w:rFonts w:ascii="Calisto MT" w:hAnsi="Calisto MT"/>
                          <w:b/>
                          <w:sz w:val="44"/>
                          <w:szCs w:val="44"/>
                        </w:rPr>
                      </w:pPr>
                      <w:r w:rsidRPr="002E4068">
                        <w:rPr>
                          <w:rFonts w:ascii="Calisto MT" w:hAnsi="Calisto MT"/>
                          <w:b/>
                          <w:sz w:val="44"/>
                          <w:szCs w:val="44"/>
                        </w:rPr>
                        <w:t>Jarette Hurry</w:t>
                      </w:r>
                    </w:p>
                    <w:p w14:paraId="15DD9254" w14:textId="41695225" w:rsidR="003837FE" w:rsidRPr="002E4068" w:rsidRDefault="00FB2028" w:rsidP="003837FE">
                      <w:pPr>
                        <w:jc w:val="center"/>
                        <w:rPr>
                          <w:rFonts w:ascii="Calisto MT" w:hAnsi="Calisto MT"/>
                          <w:b/>
                          <w:sz w:val="44"/>
                          <w:szCs w:val="44"/>
                        </w:rPr>
                      </w:pPr>
                      <w:r>
                        <w:rPr>
                          <w:rFonts w:ascii="Calisto MT" w:hAnsi="Calisto MT"/>
                          <w:b/>
                          <w:sz w:val="44"/>
                          <w:szCs w:val="44"/>
                        </w:rPr>
                        <w:t>October</w:t>
                      </w:r>
                      <w:r w:rsidR="003837FE" w:rsidRPr="002E4068">
                        <w:rPr>
                          <w:rFonts w:ascii="Calisto MT" w:hAnsi="Calisto MT"/>
                          <w:b/>
                          <w:sz w:val="44"/>
                          <w:szCs w:val="44"/>
                        </w:rPr>
                        <w:t xml:space="preserve"> 20</w:t>
                      </w:r>
                      <w:r w:rsidR="00240531">
                        <w:rPr>
                          <w:rFonts w:ascii="Calisto MT" w:hAnsi="Calisto MT"/>
                          <w:b/>
                          <w:sz w:val="44"/>
                          <w:szCs w:val="44"/>
                        </w:rPr>
                        <w:t>20</w:t>
                      </w:r>
                    </w:p>
                  </w:txbxContent>
                </v:textbox>
              </v:shape>
            </w:pict>
          </mc:Fallback>
        </mc:AlternateContent>
      </w:r>
    </w:p>
    <w:p w14:paraId="385C7EF9" w14:textId="77777777" w:rsidR="00E3424A" w:rsidRDefault="002E4068">
      <w:pPr>
        <w:rPr>
          <w:rFonts w:ascii="Times New Roman" w:eastAsia="Times New Roman" w:hAnsi="Times New Roman" w:cs="Times New Roman"/>
        </w:rPr>
      </w:pPr>
      <w:r>
        <w:tab/>
      </w:r>
      <w:r>
        <w:tab/>
      </w:r>
      <w:r>
        <w:tab/>
      </w:r>
      <w:r>
        <w:tab/>
      </w:r>
      <w:r>
        <w:tab/>
      </w:r>
      <w:r>
        <w:tab/>
      </w:r>
      <w:r>
        <w:tab/>
      </w:r>
      <w:r>
        <w:tab/>
      </w:r>
      <w:r>
        <w:tab/>
      </w:r>
      <w:r>
        <w:tab/>
        <w:t xml:space="preserve">        </w:t>
      </w:r>
      <w:r w:rsidR="00604028">
        <w:rPr>
          <w:rFonts w:ascii="Times New Roman" w:eastAsia="Times New Roman" w:hAnsi="Times New Roman" w:cs="Times New Roman"/>
        </w:rPr>
        <w:tab/>
      </w:r>
      <w:r w:rsidR="00604028">
        <w:rPr>
          <w:rFonts w:ascii="Times New Roman" w:eastAsia="Times New Roman" w:hAnsi="Times New Roman" w:cs="Times New Roman"/>
        </w:rPr>
        <w:tab/>
      </w:r>
      <w:r w:rsidR="00604028">
        <w:rPr>
          <w:rFonts w:ascii="Times New Roman" w:eastAsia="Times New Roman" w:hAnsi="Times New Roman" w:cs="Times New Roman"/>
        </w:rPr>
        <w:tab/>
      </w:r>
      <w:r w:rsidR="00604028">
        <w:rPr>
          <w:rFonts w:ascii="Times New Roman" w:eastAsia="Times New Roman" w:hAnsi="Times New Roman" w:cs="Times New Roman"/>
        </w:rPr>
        <w:tab/>
      </w:r>
    </w:p>
    <w:p w14:paraId="4F7FEB0D" w14:textId="3E16EE0A" w:rsidR="00C35059" w:rsidRPr="00FB2028" w:rsidRDefault="00CF56D2" w:rsidP="004A1469">
      <w:pPr>
        <w:rPr>
          <w:rFonts w:ascii="Arial" w:hAnsi="Arial" w:cs="Arial"/>
          <w:sz w:val="28"/>
          <w:szCs w:val="28"/>
        </w:rPr>
      </w:pPr>
      <w:r>
        <w:rPr>
          <w:noProof/>
        </w:rPr>
        <mc:AlternateContent>
          <mc:Choice Requires="wps">
            <w:drawing>
              <wp:anchor distT="0" distB="0" distL="114300" distR="114300" simplePos="0" relativeHeight="251709440" behindDoc="0" locked="0" layoutInCell="1" allowOverlap="1" wp14:anchorId="1E9DF574" wp14:editId="348B8315">
                <wp:simplePos x="0" y="0"/>
                <wp:positionH relativeFrom="column">
                  <wp:posOffset>-27237</wp:posOffset>
                </wp:positionH>
                <wp:positionV relativeFrom="paragraph">
                  <wp:posOffset>2491903</wp:posOffset>
                </wp:positionV>
                <wp:extent cx="6565900" cy="6157514"/>
                <wp:effectExtent l="12700" t="12700" r="12700" b="15240"/>
                <wp:wrapNone/>
                <wp:docPr id="9" name="Text Box 9"/>
                <wp:cNvGraphicFramePr/>
                <a:graphic xmlns:a="http://schemas.openxmlformats.org/drawingml/2006/main">
                  <a:graphicData uri="http://schemas.microsoft.com/office/word/2010/wordprocessingShape">
                    <wps:wsp>
                      <wps:cNvSpPr txBox="1"/>
                      <wps:spPr>
                        <a:xfrm>
                          <a:off x="0" y="0"/>
                          <a:ext cx="6565900" cy="6157514"/>
                        </a:xfrm>
                        <a:prstGeom prst="rect">
                          <a:avLst/>
                        </a:prstGeom>
                        <a:solidFill>
                          <a:schemeClr val="accent5">
                            <a:lumMod val="20000"/>
                            <a:lumOff val="80000"/>
                          </a:schemeClr>
                        </a:solidFill>
                        <a:ln w="28575">
                          <a:solidFill>
                            <a:schemeClr val="accent6"/>
                          </a:solidFill>
                        </a:ln>
                      </wps:spPr>
                      <wps:txbx>
                        <w:txbxContent>
                          <w:p w14:paraId="602A70A7" w14:textId="1CD45AB4" w:rsidR="00240531" w:rsidRPr="00107CDF" w:rsidRDefault="00391879">
                            <w:pPr>
                              <w:rPr>
                                <w:rFonts w:ascii="Arial" w:hAnsi="Arial" w:cs="Arial"/>
                                <w:sz w:val="22"/>
                                <w:szCs w:val="22"/>
                              </w:rPr>
                            </w:pPr>
                            <w:r w:rsidRPr="00107CDF">
                              <w:rPr>
                                <w:rFonts w:ascii="Arial" w:hAnsi="Arial" w:cs="Arial"/>
                                <w:sz w:val="22"/>
                                <w:szCs w:val="22"/>
                              </w:rPr>
                              <w:t>A ryegrass infestation can reduce wheat yield by up to 75%. Ryegrass can be a tremendous yield robber and the contamination from ryegrass seed can create additional income loss due to dockage at the point of sa</w:t>
                            </w:r>
                            <w:r w:rsidR="00107CDF">
                              <w:rPr>
                                <w:rFonts w:ascii="Arial" w:hAnsi="Arial" w:cs="Arial"/>
                                <w:sz w:val="22"/>
                                <w:szCs w:val="22"/>
                              </w:rPr>
                              <w:t>le</w:t>
                            </w:r>
                            <w:r w:rsidRPr="00107CDF">
                              <w:rPr>
                                <w:rFonts w:ascii="Arial" w:hAnsi="Arial" w:cs="Arial"/>
                                <w:sz w:val="22"/>
                                <w:szCs w:val="22"/>
                              </w:rPr>
                              <w:t>.</w:t>
                            </w:r>
                          </w:p>
                          <w:p w14:paraId="3DA13C8C" w14:textId="6D9C8FC3" w:rsidR="00391879" w:rsidRPr="00107CDF" w:rsidRDefault="00391879">
                            <w:pPr>
                              <w:rPr>
                                <w:rFonts w:ascii="Arial" w:hAnsi="Arial" w:cs="Arial"/>
                                <w:sz w:val="22"/>
                                <w:szCs w:val="22"/>
                              </w:rPr>
                            </w:pPr>
                          </w:p>
                          <w:p w14:paraId="2A4421EE" w14:textId="7C351E32" w:rsidR="00391879" w:rsidRDefault="00391879">
                            <w:pPr>
                              <w:rPr>
                                <w:rFonts w:ascii="Arial" w:hAnsi="Arial" w:cs="Arial"/>
                                <w:sz w:val="22"/>
                                <w:szCs w:val="22"/>
                              </w:rPr>
                            </w:pPr>
                            <w:r w:rsidRPr="00107CDF">
                              <w:rPr>
                                <w:rFonts w:ascii="Arial" w:hAnsi="Arial" w:cs="Arial"/>
                                <w:sz w:val="22"/>
                                <w:szCs w:val="22"/>
                              </w:rPr>
                              <w:t>For effective ryegrass control, always start clean. Scout very closely before deciding not to use a burndown. If a burndown is warranted, use a material like Gramoxone or Roundup to better guarantee a good ryegrass kill. Use high quality seed, plant on time, and make sure to apply some fall nitrogen to help create a healthy, competitive wheat crop. Create a seed bed that allows all seed to be planted at a correct depth, thereby allowing all seed the opportunity to germinate quickly and uniformly.</w:t>
                            </w:r>
                          </w:p>
                          <w:p w14:paraId="122A9569" w14:textId="2AAB4991" w:rsidR="00107CDF" w:rsidRDefault="00107CDF">
                            <w:pPr>
                              <w:rPr>
                                <w:rFonts w:ascii="Arial" w:hAnsi="Arial" w:cs="Arial"/>
                                <w:sz w:val="16"/>
                                <w:szCs w:val="16"/>
                              </w:rPr>
                            </w:pPr>
                          </w:p>
                          <w:p w14:paraId="0832165F" w14:textId="77777777" w:rsidR="002E1079" w:rsidRPr="002E1079" w:rsidRDefault="002E1079">
                            <w:pPr>
                              <w:rPr>
                                <w:rFonts w:ascii="Arial" w:hAnsi="Arial" w:cs="Arial"/>
                                <w:sz w:val="11"/>
                                <w:szCs w:val="11"/>
                              </w:rPr>
                            </w:pPr>
                          </w:p>
                          <w:p w14:paraId="0C518AB4" w14:textId="295F4733" w:rsidR="00107CDF" w:rsidRPr="00107CDF" w:rsidRDefault="00107CDF" w:rsidP="00107CDF">
                            <w:pPr>
                              <w:jc w:val="center"/>
                              <w:rPr>
                                <w:rFonts w:ascii="Arial" w:hAnsi="Arial" w:cs="Arial"/>
                                <w:b/>
                                <w:sz w:val="28"/>
                                <w:szCs w:val="28"/>
                              </w:rPr>
                            </w:pPr>
                            <w:r w:rsidRPr="00107CDF">
                              <w:rPr>
                                <w:rFonts w:ascii="Arial" w:hAnsi="Arial" w:cs="Arial"/>
                                <w:b/>
                                <w:sz w:val="28"/>
                                <w:szCs w:val="28"/>
                              </w:rPr>
                              <w:t>Preemergence Herbicides for Ryegrass</w:t>
                            </w:r>
                          </w:p>
                          <w:p w14:paraId="31714789" w14:textId="056373C5" w:rsidR="00107CDF" w:rsidRPr="00CF56D2" w:rsidRDefault="00107CDF">
                            <w:pPr>
                              <w:rPr>
                                <w:rFonts w:ascii="Arial" w:hAnsi="Arial" w:cs="Arial"/>
                                <w:sz w:val="10"/>
                                <w:szCs w:val="10"/>
                              </w:rPr>
                            </w:pPr>
                          </w:p>
                          <w:p w14:paraId="535CF28E" w14:textId="62212238" w:rsidR="00CF56D2" w:rsidRPr="005D1C68" w:rsidRDefault="00CF56D2" w:rsidP="00CF56D2">
                            <w:pPr>
                              <w:jc w:val="center"/>
                              <w:rPr>
                                <w:rFonts w:ascii="Arial" w:hAnsi="Arial" w:cs="Arial"/>
                                <w:i/>
                                <w:sz w:val="22"/>
                                <w:szCs w:val="22"/>
                              </w:rPr>
                            </w:pPr>
                            <w:r w:rsidRPr="005D1C68">
                              <w:rPr>
                                <w:rFonts w:ascii="Arial" w:hAnsi="Arial" w:cs="Arial"/>
                                <w:i/>
                                <w:sz w:val="22"/>
                                <w:szCs w:val="22"/>
                              </w:rPr>
                              <w:t>(My recommendation is Zidua or Anthem Flex for Italian Rye Grass Control)</w:t>
                            </w:r>
                          </w:p>
                          <w:p w14:paraId="1F10DD85" w14:textId="77777777" w:rsidR="00CF56D2" w:rsidRDefault="00CF56D2">
                            <w:pPr>
                              <w:rPr>
                                <w:rFonts w:ascii="Arial" w:hAnsi="Arial" w:cs="Arial"/>
                                <w:sz w:val="22"/>
                                <w:szCs w:val="22"/>
                              </w:rPr>
                            </w:pPr>
                          </w:p>
                          <w:p w14:paraId="571A4D70" w14:textId="473B330A" w:rsidR="00107CDF" w:rsidRDefault="00107CDF" w:rsidP="00107CDF">
                            <w:pPr>
                              <w:jc w:val="center"/>
                              <w:rPr>
                                <w:rFonts w:ascii="Arial" w:hAnsi="Arial" w:cs="Arial"/>
                                <w:sz w:val="22"/>
                                <w:szCs w:val="22"/>
                              </w:rPr>
                            </w:pPr>
                            <w:r>
                              <w:rPr>
                                <w:noProof/>
                              </w:rPr>
                              <w:drawing>
                                <wp:inline distT="0" distB="0" distL="0" distR="0" wp14:anchorId="0864A897" wp14:editId="05111E3F">
                                  <wp:extent cx="3411004" cy="3424136"/>
                                  <wp:effectExtent l="12700" t="12700" r="18415" b="17780"/>
                                  <wp:docPr id="13" name="Picture 13" descr="../Desktop/Screen%20Shot%202018-10-03%20at%209.21.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10-03%20at%209.21.05%20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8388" cy="3441587"/>
                                          </a:xfrm>
                                          <a:prstGeom prst="rect">
                                            <a:avLst/>
                                          </a:prstGeom>
                                          <a:noFill/>
                                          <a:ln>
                                            <a:solidFill>
                                              <a:schemeClr val="accent6"/>
                                            </a:solidFill>
                                          </a:ln>
                                        </pic:spPr>
                                      </pic:pic>
                                    </a:graphicData>
                                  </a:graphic>
                                </wp:inline>
                              </w:drawing>
                            </w:r>
                          </w:p>
                          <w:p w14:paraId="4521D35C" w14:textId="074EF1E8" w:rsidR="00107CDF" w:rsidRPr="00E13154" w:rsidRDefault="00107CDF" w:rsidP="00107CDF">
                            <w:pPr>
                              <w:jc w:val="center"/>
                              <w:rPr>
                                <w:rFonts w:ascii="Arial" w:hAnsi="Arial" w:cs="Arial"/>
                                <w:b/>
                                <w:sz w:val="10"/>
                                <w:szCs w:val="10"/>
                              </w:rPr>
                            </w:pPr>
                          </w:p>
                          <w:p w14:paraId="7AA3008F" w14:textId="58687B12" w:rsidR="00107CDF" w:rsidRPr="00E13154" w:rsidRDefault="00107CDF" w:rsidP="00107CDF">
                            <w:pPr>
                              <w:jc w:val="center"/>
                              <w:rPr>
                                <w:rFonts w:ascii="Arial" w:hAnsi="Arial" w:cs="Arial"/>
                                <w:b/>
                                <w:sz w:val="18"/>
                                <w:szCs w:val="18"/>
                              </w:rPr>
                            </w:pPr>
                            <w:r w:rsidRPr="00E13154">
                              <w:rPr>
                                <w:rFonts w:ascii="Arial" w:hAnsi="Arial" w:cs="Arial"/>
                                <w:b/>
                                <w:sz w:val="18"/>
                                <w:szCs w:val="18"/>
                              </w:rPr>
                              <w:t>Table from the University of Kentucky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DF574" id="_x0000_t202" coordsize="21600,21600" o:spt="202" path="m,l,21600r21600,l21600,xe">
                <v:stroke joinstyle="miter"/>
                <v:path gradientshapeok="t" o:connecttype="rect"/>
              </v:shapetype>
              <v:shape id="Text Box 9" o:spid="_x0000_s1027" type="#_x0000_t202" style="position:absolute;margin-left:-2.15pt;margin-top:196.2pt;width:517pt;height:48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" fillcolor="#deeaf6 [664]" strokecolor="#70ad47 [3209]" strokeweight="2.25pt">
                <v:textbox>
                  <w:txbxContent>
                    <w:p w14:paraId="602A70A7" w14:textId="1CD45AB4" w:rsidR="00240531" w:rsidRPr="00107CDF" w:rsidRDefault="00391879">
                      <w:pPr>
                        <w:rPr>
                          <w:rFonts w:ascii="Arial" w:hAnsi="Arial" w:cs="Arial"/>
                          <w:sz w:val="22"/>
                          <w:szCs w:val="22"/>
                        </w:rPr>
                      </w:pPr>
                      <w:r w:rsidRPr="00107CDF">
                        <w:rPr>
                          <w:rFonts w:ascii="Arial" w:hAnsi="Arial" w:cs="Arial"/>
                          <w:sz w:val="22"/>
                          <w:szCs w:val="22"/>
                        </w:rPr>
                        <w:t>A ryegrass infestation can reduce wheat yield by up to 75%. Ryegrass can be a tremendous yield robber and the contamination from ryegrass seed can create additional income loss due to dockage at the point of sa</w:t>
                      </w:r>
                      <w:r w:rsidR="00107CDF">
                        <w:rPr>
                          <w:rFonts w:ascii="Arial" w:hAnsi="Arial" w:cs="Arial"/>
                          <w:sz w:val="22"/>
                          <w:szCs w:val="22"/>
                        </w:rPr>
                        <w:t>le</w:t>
                      </w:r>
                      <w:r w:rsidRPr="00107CDF">
                        <w:rPr>
                          <w:rFonts w:ascii="Arial" w:hAnsi="Arial" w:cs="Arial"/>
                          <w:sz w:val="22"/>
                          <w:szCs w:val="22"/>
                        </w:rPr>
                        <w:t>.</w:t>
                      </w:r>
                    </w:p>
                    <w:p w14:paraId="3DA13C8C" w14:textId="6D9C8FC3" w:rsidR="00391879" w:rsidRPr="00107CDF" w:rsidRDefault="00391879">
                      <w:pPr>
                        <w:rPr>
                          <w:rFonts w:ascii="Arial" w:hAnsi="Arial" w:cs="Arial"/>
                          <w:sz w:val="22"/>
                          <w:szCs w:val="22"/>
                        </w:rPr>
                      </w:pPr>
                    </w:p>
                    <w:p w14:paraId="2A4421EE" w14:textId="7C351E32" w:rsidR="00391879" w:rsidRDefault="00391879">
                      <w:pPr>
                        <w:rPr>
                          <w:rFonts w:ascii="Arial" w:hAnsi="Arial" w:cs="Arial"/>
                          <w:sz w:val="22"/>
                          <w:szCs w:val="22"/>
                        </w:rPr>
                      </w:pPr>
                      <w:r w:rsidRPr="00107CDF">
                        <w:rPr>
                          <w:rFonts w:ascii="Arial" w:hAnsi="Arial" w:cs="Arial"/>
                          <w:sz w:val="22"/>
                          <w:szCs w:val="22"/>
                        </w:rPr>
                        <w:t>For effective ryegrass control, always start clean. Scout very closely before deciding not to use a burndown. If a burndown is warranted, use a material like Gramoxone or Roundup to better guarantee a good ryegrass kill. Use high quality seed, plant on time, and make sure to apply some fall nitrogen to help create a healthy, competitive wheat crop. Create a seed bed that allows all seed to be planted at a correct depth, thereby allowing all seed the opportunity to germinate quickly and uniformly.</w:t>
                      </w:r>
                    </w:p>
                    <w:p w14:paraId="122A9569" w14:textId="2AAB4991" w:rsidR="00107CDF" w:rsidRDefault="00107CDF">
                      <w:pPr>
                        <w:rPr>
                          <w:rFonts w:ascii="Arial" w:hAnsi="Arial" w:cs="Arial"/>
                          <w:sz w:val="16"/>
                          <w:szCs w:val="16"/>
                        </w:rPr>
                      </w:pPr>
                    </w:p>
                    <w:p w14:paraId="0832165F" w14:textId="77777777" w:rsidR="002E1079" w:rsidRPr="002E1079" w:rsidRDefault="002E1079">
                      <w:pPr>
                        <w:rPr>
                          <w:rFonts w:ascii="Arial" w:hAnsi="Arial" w:cs="Arial"/>
                          <w:sz w:val="11"/>
                          <w:szCs w:val="11"/>
                        </w:rPr>
                      </w:pPr>
                    </w:p>
                    <w:p w14:paraId="0C518AB4" w14:textId="295F4733" w:rsidR="00107CDF" w:rsidRPr="00107CDF" w:rsidRDefault="00107CDF" w:rsidP="00107CDF">
                      <w:pPr>
                        <w:jc w:val="center"/>
                        <w:rPr>
                          <w:rFonts w:ascii="Arial" w:hAnsi="Arial" w:cs="Arial"/>
                          <w:b/>
                          <w:sz w:val="28"/>
                          <w:szCs w:val="28"/>
                        </w:rPr>
                      </w:pPr>
                      <w:r w:rsidRPr="00107CDF">
                        <w:rPr>
                          <w:rFonts w:ascii="Arial" w:hAnsi="Arial" w:cs="Arial"/>
                          <w:b/>
                          <w:sz w:val="28"/>
                          <w:szCs w:val="28"/>
                        </w:rPr>
                        <w:t>Preemergence Herbicides for Ryegrass</w:t>
                      </w:r>
                    </w:p>
                    <w:p w14:paraId="31714789" w14:textId="056373C5" w:rsidR="00107CDF" w:rsidRPr="00CF56D2" w:rsidRDefault="00107CDF">
                      <w:pPr>
                        <w:rPr>
                          <w:rFonts w:ascii="Arial" w:hAnsi="Arial" w:cs="Arial"/>
                          <w:sz w:val="10"/>
                          <w:szCs w:val="10"/>
                        </w:rPr>
                      </w:pPr>
                    </w:p>
                    <w:p w14:paraId="535CF28E" w14:textId="62212238" w:rsidR="00CF56D2" w:rsidRPr="005D1C68" w:rsidRDefault="00CF56D2" w:rsidP="00CF56D2">
                      <w:pPr>
                        <w:jc w:val="center"/>
                        <w:rPr>
                          <w:rFonts w:ascii="Arial" w:hAnsi="Arial" w:cs="Arial"/>
                          <w:i/>
                          <w:sz w:val="22"/>
                          <w:szCs w:val="22"/>
                        </w:rPr>
                      </w:pPr>
                      <w:r w:rsidRPr="005D1C68">
                        <w:rPr>
                          <w:rFonts w:ascii="Arial" w:hAnsi="Arial" w:cs="Arial"/>
                          <w:i/>
                          <w:sz w:val="22"/>
                          <w:szCs w:val="22"/>
                        </w:rPr>
                        <w:t>(My recommendation is Zidua or Anthem Flex for Italian Rye Grass Control)</w:t>
                      </w:r>
                    </w:p>
                    <w:p w14:paraId="1F10DD85" w14:textId="77777777" w:rsidR="00CF56D2" w:rsidRDefault="00CF56D2">
                      <w:pPr>
                        <w:rPr>
                          <w:rFonts w:ascii="Arial" w:hAnsi="Arial" w:cs="Arial"/>
                          <w:sz w:val="22"/>
                          <w:szCs w:val="22"/>
                        </w:rPr>
                      </w:pPr>
                    </w:p>
                    <w:p w14:paraId="571A4D70" w14:textId="473B330A" w:rsidR="00107CDF" w:rsidRDefault="00107CDF" w:rsidP="00107CDF">
                      <w:pPr>
                        <w:jc w:val="center"/>
                        <w:rPr>
                          <w:rFonts w:ascii="Arial" w:hAnsi="Arial" w:cs="Arial"/>
                          <w:sz w:val="22"/>
                          <w:szCs w:val="22"/>
                        </w:rPr>
                      </w:pPr>
                      <w:r>
                        <w:rPr>
                          <w:noProof/>
                        </w:rPr>
                        <w:drawing>
                          <wp:inline distT="0" distB="0" distL="0" distR="0" wp14:anchorId="0864A897" wp14:editId="05111E3F">
                            <wp:extent cx="3411004" cy="3424136"/>
                            <wp:effectExtent l="12700" t="12700" r="18415" b="17780"/>
                            <wp:docPr id="13" name="Picture 13" descr="../Desktop/Screen%20Shot%202018-10-03%20at%209.21.0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10-03%20at%209.21.05%20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8388" cy="3441587"/>
                                    </a:xfrm>
                                    <a:prstGeom prst="rect">
                                      <a:avLst/>
                                    </a:prstGeom>
                                    <a:noFill/>
                                    <a:ln>
                                      <a:solidFill>
                                        <a:schemeClr val="accent6"/>
                                      </a:solidFill>
                                    </a:ln>
                                  </pic:spPr>
                                </pic:pic>
                              </a:graphicData>
                            </a:graphic>
                          </wp:inline>
                        </w:drawing>
                      </w:r>
                    </w:p>
                    <w:p w14:paraId="4521D35C" w14:textId="074EF1E8" w:rsidR="00107CDF" w:rsidRPr="00E13154" w:rsidRDefault="00107CDF" w:rsidP="00107CDF">
                      <w:pPr>
                        <w:jc w:val="center"/>
                        <w:rPr>
                          <w:rFonts w:ascii="Arial" w:hAnsi="Arial" w:cs="Arial"/>
                          <w:b/>
                          <w:sz w:val="10"/>
                          <w:szCs w:val="10"/>
                        </w:rPr>
                      </w:pPr>
                    </w:p>
                    <w:p w14:paraId="7AA3008F" w14:textId="58687B12" w:rsidR="00107CDF" w:rsidRPr="00E13154" w:rsidRDefault="00107CDF" w:rsidP="00107CDF">
                      <w:pPr>
                        <w:jc w:val="center"/>
                        <w:rPr>
                          <w:rFonts w:ascii="Arial" w:hAnsi="Arial" w:cs="Arial"/>
                          <w:b/>
                          <w:sz w:val="18"/>
                          <w:szCs w:val="18"/>
                        </w:rPr>
                      </w:pPr>
                      <w:r w:rsidRPr="00E13154">
                        <w:rPr>
                          <w:rFonts w:ascii="Arial" w:hAnsi="Arial" w:cs="Arial"/>
                          <w:b/>
                          <w:sz w:val="18"/>
                          <w:szCs w:val="18"/>
                        </w:rPr>
                        <w:t>Table from the University of Kentucky</w:t>
                      </w:r>
                    </w:p>
                  </w:txbxContent>
                </v:textbox>
              </v:shape>
            </w:pict>
          </mc:Fallback>
        </mc:AlternateContent>
      </w:r>
      <w:r w:rsidR="00013551">
        <w:rPr>
          <w:noProof/>
        </w:rPr>
        <mc:AlternateContent>
          <mc:Choice Requires="wps">
            <w:drawing>
              <wp:anchor distT="0" distB="0" distL="114300" distR="114300" simplePos="0" relativeHeight="251692032" behindDoc="0" locked="0" layoutInCell="1" allowOverlap="1" wp14:anchorId="0745232B" wp14:editId="5309747F">
                <wp:simplePos x="0" y="0"/>
                <wp:positionH relativeFrom="column">
                  <wp:posOffset>-153698</wp:posOffset>
                </wp:positionH>
                <wp:positionV relativeFrom="paragraph">
                  <wp:posOffset>2423809</wp:posOffset>
                </wp:positionV>
                <wp:extent cx="6788785" cy="6225702"/>
                <wp:effectExtent l="12700" t="12700" r="18415" b="10160"/>
                <wp:wrapNone/>
                <wp:docPr id="7" name="Text Box 7"/>
                <wp:cNvGraphicFramePr/>
                <a:graphic xmlns:a="http://schemas.openxmlformats.org/drawingml/2006/main">
                  <a:graphicData uri="http://schemas.microsoft.com/office/word/2010/wordprocessingShape">
                    <wps:wsp>
                      <wps:cNvSpPr txBox="1"/>
                      <wps:spPr>
                        <a:xfrm>
                          <a:off x="0" y="0"/>
                          <a:ext cx="6788785" cy="6225702"/>
                        </a:xfrm>
                        <a:prstGeom prst="rect">
                          <a:avLst/>
                        </a:prstGeom>
                        <a:solidFill>
                          <a:schemeClr val="accent6">
                            <a:lumMod val="20000"/>
                            <a:lumOff val="80000"/>
                          </a:schemeClr>
                        </a:solidFill>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DBCAF8C" w14:textId="77777777" w:rsidR="009C085D" w:rsidRPr="009C085D" w:rsidRDefault="009C085D" w:rsidP="000720A3">
                            <w:pPr>
                              <w:rPr>
                                <w:rFonts w:ascii="Arial" w:hAnsi="Arial" w:cs="Arial"/>
                                <w:b/>
                                <w:sz w:val="10"/>
                                <w:szCs w:val="10"/>
                              </w:rPr>
                            </w:pPr>
                          </w:p>
                          <w:p w14:paraId="153DC9D7" w14:textId="7E74FC91" w:rsidR="00B21221" w:rsidRPr="009C085D" w:rsidRDefault="00B21221" w:rsidP="00B21221">
                            <w:pPr>
                              <w:rPr>
                                <w:rFonts w:cstheme="minorHAnsi"/>
                                <w:sz w:val="10"/>
                                <w:szCs w:val="10"/>
                              </w:rPr>
                            </w:pPr>
                          </w:p>
                          <w:p w14:paraId="6E3ED395" w14:textId="0CD7AB5E" w:rsidR="004A1469" w:rsidRDefault="004A1469" w:rsidP="00240531"/>
                          <w:p w14:paraId="48D5EE65" w14:textId="25BEF1D6" w:rsidR="00F05A93" w:rsidRDefault="00F05A93" w:rsidP="00804F07">
                            <w:pPr>
                              <w:jc w:val="center"/>
                            </w:pPr>
                          </w:p>
                          <w:p w14:paraId="2950604E" w14:textId="0B8B67B5" w:rsidR="00F05A93" w:rsidRDefault="00F05A93" w:rsidP="00804F07">
                            <w:pPr>
                              <w:jc w:val="center"/>
                            </w:pPr>
                          </w:p>
                          <w:p w14:paraId="7E163649" w14:textId="352D7CD1" w:rsidR="00F05A93" w:rsidRDefault="00F05A93" w:rsidP="00804F07">
                            <w:pPr>
                              <w:jc w:val="center"/>
                            </w:pPr>
                          </w:p>
                          <w:p w14:paraId="2D1A1FCA" w14:textId="3EA8A0FA" w:rsidR="00F05A93" w:rsidRDefault="00F05A93" w:rsidP="00804F07">
                            <w:pPr>
                              <w:jc w:val="center"/>
                            </w:pPr>
                          </w:p>
                          <w:p w14:paraId="4C6A2F8E" w14:textId="20AF4B48" w:rsidR="00F05A93" w:rsidRDefault="00F05A93" w:rsidP="00804F07">
                            <w:pPr>
                              <w:jc w:val="center"/>
                            </w:pPr>
                          </w:p>
                          <w:p w14:paraId="7FE7C3D2" w14:textId="7950581B" w:rsidR="00F05A93" w:rsidRDefault="00F05A93" w:rsidP="00804F07">
                            <w:pPr>
                              <w:jc w:val="center"/>
                            </w:pPr>
                          </w:p>
                          <w:p w14:paraId="1A50F7BA" w14:textId="2F3C4E0C" w:rsidR="00F05A93" w:rsidRDefault="00F05A93" w:rsidP="00804F07">
                            <w:pPr>
                              <w:jc w:val="center"/>
                            </w:pPr>
                          </w:p>
                          <w:p w14:paraId="378AF408" w14:textId="68C0B04B" w:rsidR="00F05A93" w:rsidRDefault="00F05A93" w:rsidP="00804F07">
                            <w:pPr>
                              <w:jc w:val="center"/>
                            </w:pPr>
                          </w:p>
                          <w:p w14:paraId="3217F435" w14:textId="5C006EB8" w:rsidR="00F05A93" w:rsidRDefault="00F05A93" w:rsidP="00F05A93"/>
                          <w:p w14:paraId="1944960F" w14:textId="773D7472" w:rsidR="00F05A93" w:rsidRDefault="00F05A93" w:rsidP="00FA6E43"/>
                          <w:p w14:paraId="0BA91FB2" w14:textId="70B16142" w:rsidR="00F05A93" w:rsidRDefault="00F05A93" w:rsidP="00804F0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232B" id="Text Box 7" o:spid="_x0000_s1028" type="#_x0000_t202" style="position:absolute;margin-left:-12.1pt;margin-top:190.85pt;width:534.55pt;height:49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" fillcolor="#e2efd9 [665]" strokecolor="#4472c4 [3204]" strokeweight="2.25pt">
                <v:textbox>
                  <w:txbxContent>
                    <w:p w14:paraId="2DBCAF8C" w14:textId="77777777" w:rsidR="009C085D" w:rsidRPr="009C085D" w:rsidRDefault="009C085D" w:rsidP="000720A3">
                      <w:pPr>
                        <w:rPr>
                          <w:rFonts w:ascii="Arial" w:hAnsi="Arial" w:cs="Arial"/>
                          <w:b/>
                          <w:sz w:val="10"/>
                          <w:szCs w:val="10"/>
                        </w:rPr>
                      </w:pPr>
                    </w:p>
                    <w:p w14:paraId="153DC9D7" w14:textId="7E74FC91" w:rsidR="00B21221" w:rsidRPr="009C085D" w:rsidRDefault="00B21221" w:rsidP="00B21221">
                      <w:pPr>
                        <w:rPr>
                          <w:rFonts w:cstheme="minorHAnsi"/>
                          <w:sz w:val="10"/>
                          <w:szCs w:val="10"/>
                        </w:rPr>
                      </w:pPr>
                    </w:p>
                    <w:p w14:paraId="6E3ED395" w14:textId="0CD7AB5E" w:rsidR="004A1469" w:rsidRDefault="004A1469" w:rsidP="00240531"/>
                    <w:p w14:paraId="48D5EE65" w14:textId="25BEF1D6" w:rsidR="00F05A93" w:rsidRDefault="00F05A93" w:rsidP="00804F07">
                      <w:pPr>
                        <w:jc w:val="center"/>
                      </w:pPr>
                    </w:p>
                    <w:p w14:paraId="2950604E" w14:textId="0B8B67B5" w:rsidR="00F05A93" w:rsidRDefault="00F05A93" w:rsidP="00804F07">
                      <w:pPr>
                        <w:jc w:val="center"/>
                      </w:pPr>
                    </w:p>
                    <w:p w14:paraId="7E163649" w14:textId="352D7CD1" w:rsidR="00F05A93" w:rsidRDefault="00F05A93" w:rsidP="00804F07">
                      <w:pPr>
                        <w:jc w:val="center"/>
                      </w:pPr>
                    </w:p>
                    <w:p w14:paraId="2D1A1FCA" w14:textId="3EA8A0FA" w:rsidR="00F05A93" w:rsidRDefault="00F05A93" w:rsidP="00804F07">
                      <w:pPr>
                        <w:jc w:val="center"/>
                      </w:pPr>
                    </w:p>
                    <w:p w14:paraId="4C6A2F8E" w14:textId="20AF4B48" w:rsidR="00F05A93" w:rsidRDefault="00F05A93" w:rsidP="00804F07">
                      <w:pPr>
                        <w:jc w:val="center"/>
                      </w:pPr>
                    </w:p>
                    <w:p w14:paraId="7FE7C3D2" w14:textId="7950581B" w:rsidR="00F05A93" w:rsidRDefault="00F05A93" w:rsidP="00804F07">
                      <w:pPr>
                        <w:jc w:val="center"/>
                      </w:pPr>
                    </w:p>
                    <w:p w14:paraId="1A50F7BA" w14:textId="2F3C4E0C" w:rsidR="00F05A93" w:rsidRDefault="00F05A93" w:rsidP="00804F07">
                      <w:pPr>
                        <w:jc w:val="center"/>
                      </w:pPr>
                    </w:p>
                    <w:p w14:paraId="378AF408" w14:textId="68C0B04B" w:rsidR="00F05A93" w:rsidRDefault="00F05A93" w:rsidP="00804F07">
                      <w:pPr>
                        <w:jc w:val="center"/>
                      </w:pPr>
                    </w:p>
                    <w:p w14:paraId="3217F435" w14:textId="5C006EB8" w:rsidR="00F05A93" w:rsidRDefault="00F05A93" w:rsidP="00F05A93"/>
                    <w:p w14:paraId="1944960F" w14:textId="773D7472" w:rsidR="00F05A93" w:rsidRDefault="00F05A93" w:rsidP="00FA6E43"/>
                    <w:p w14:paraId="0BA91FB2" w14:textId="70B16142" w:rsidR="00F05A93" w:rsidRDefault="00F05A93" w:rsidP="00804F07">
                      <w:pPr>
                        <w:jc w:val="center"/>
                      </w:pPr>
                    </w:p>
                  </w:txbxContent>
                </v:textbox>
              </v:shape>
            </w:pict>
          </mc:Fallback>
        </mc:AlternateContent>
      </w:r>
      <w:r w:rsidR="00013551">
        <w:rPr>
          <w:noProof/>
        </w:rPr>
        <mc:AlternateContent>
          <mc:Choice Requires="wps">
            <w:drawing>
              <wp:anchor distT="0" distB="0" distL="114300" distR="114300" simplePos="0" relativeHeight="251691008" behindDoc="0" locked="0" layoutInCell="1" allowOverlap="1" wp14:anchorId="378D87C2" wp14:editId="27C2E853">
                <wp:simplePos x="0" y="0"/>
                <wp:positionH relativeFrom="column">
                  <wp:posOffset>-114787</wp:posOffset>
                </wp:positionH>
                <wp:positionV relativeFrom="paragraph">
                  <wp:posOffset>1830070</wp:posOffset>
                </wp:positionV>
                <wp:extent cx="6747078" cy="519430"/>
                <wp:effectExtent l="12700" t="12700" r="9525" b="13970"/>
                <wp:wrapNone/>
                <wp:docPr id="4" name="Text Box 4"/>
                <wp:cNvGraphicFramePr/>
                <a:graphic xmlns:a="http://schemas.openxmlformats.org/drawingml/2006/main">
                  <a:graphicData uri="http://schemas.microsoft.com/office/word/2010/wordprocessingShape">
                    <wps:wsp>
                      <wps:cNvSpPr txBox="1"/>
                      <wps:spPr>
                        <a:xfrm>
                          <a:off x="0" y="0"/>
                          <a:ext cx="6747078" cy="519430"/>
                        </a:xfrm>
                        <a:prstGeom prst="rect">
                          <a:avLst/>
                        </a:prstGeom>
                        <a:solidFill>
                          <a:schemeClr val="accent1">
                            <a:lumMod val="20000"/>
                            <a:lumOff val="80000"/>
                          </a:schemeClr>
                        </a:solidFill>
                        <a:ln w="28575">
                          <a:solidFill>
                            <a:schemeClr val="accent6"/>
                          </a:solidFill>
                        </a:ln>
                      </wps:spPr>
                      <wps:txbx>
                        <w:txbxContent>
                          <w:p w14:paraId="13791DF1" w14:textId="418399D5" w:rsidR="000720A3" w:rsidRPr="008E636D" w:rsidRDefault="00240531" w:rsidP="000720A3">
                            <w:pPr>
                              <w:jc w:val="center"/>
                              <w:rPr>
                                <w:rFonts w:ascii="Arial" w:hAnsi="Arial" w:cs="Arial"/>
                                <w:b/>
                                <w:sz w:val="44"/>
                                <w:szCs w:val="44"/>
                              </w:rPr>
                            </w:pPr>
                            <w:r>
                              <w:rPr>
                                <w:rFonts w:ascii="Arial" w:hAnsi="Arial" w:cs="Arial"/>
                                <w:b/>
                                <w:sz w:val="44"/>
                                <w:szCs w:val="44"/>
                              </w:rPr>
                              <w:t>Italian Rye Grass Control in Wheat</w:t>
                            </w:r>
                          </w:p>
                          <w:p w14:paraId="287E6604" w14:textId="77777777" w:rsidR="000720A3" w:rsidRDefault="000720A3" w:rsidP="000720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87C2" id="Text Box 4" o:spid="_x0000_s1029" type="#_x0000_t202" style="position:absolute;margin-left:-9.05pt;margin-top:144.1pt;width:531.25pt;height:4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" fillcolor="#d9e2f3 [660]" strokecolor="#70ad47 [3209]" strokeweight="2.25pt">
                <v:textbox>
                  <w:txbxContent>
                    <w:p w14:paraId="13791DF1" w14:textId="418399D5" w:rsidR="000720A3" w:rsidRPr="008E636D" w:rsidRDefault="00240531" w:rsidP="000720A3">
                      <w:pPr>
                        <w:jc w:val="center"/>
                        <w:rPr>
                          <w:rFonts w:ascii="Arial" w:hAnsi="Arial" w:cs="Arial"/>
                          <w:b/>
                          <w:sz w:val="44"/>
                          <w:szCs w:val="44"/>
                        </w:rPr>
                      </w:pPr>
                      <w:r>
                        <w:rPr>
                          <w:rFonts w:ascii="Arial" w:hAnsi="Arial" w:cs="Arial"/>
                          <w:b/>
                          <w:sz w:val="44"/>
                          <w:szCs w:val="44"/>
                        </w:rPr>
                        <w:t>Italian Rye Grass Control in Wheat</w:t>
                      </w:r>
                    </w:p>
                    <w:p w14:paraId="287E6604" w14:textId="77777777" w:rsidR="000720A3" w:rsidRDefault="000720A3" w:rsidP="000720A3">
                      <w:pPr>
                        <w:jc w:val="center"/>
                      </w:pPr>
                    </w:p>
                  </w:txbxContent>
                </v:textbox>
              </v:shape>
            </w:pict>
          </mc:Fallback>
        </mc:AlternateContent>
      </w:r>
      <w:r w:rsidR="00B90E13">
        <w:rPr>
          <w:noProof/>
        </w:rPr>
        <mc:AlternateContent>
          <mc:Choice Requires="wps">
            <w:drawing>
              <wp:anchor distT="0" distB="0" distL="114300" distR="114300" simplePos="0" relativeHeight="251698176" behindDoc="0" locked="0" layoutInCell="1" allowOverlap="1" wp14:anchorId="06629D44" wp14:editId="079C3B82">
                <wp:simplePos x="0" y="0"/>
                <wp:positionH relativeFrom="column">
                  <wp:posOffset>5334231</wp:posOffset>
                </wp:positionH>
                <wp:positionV relativeFrom="paragraph">
                  <wp:posOffset>796636</wp:posOffset>
                </wp:positionV>
                <wp:extent cx="1302789" cy="984827"/>
                <wp:effectExtent l="0" t="0" r="5715" b="6350"/>
                <wp:wrapNone/>
                <wp:docPr id="8" name="Text Box 8"/>
                <wp:cNvGraphicFramePr/>
                <a:graphic xmlns:a="http://schemas.openxmlformats.org/drawingml/2006/main">
                  <a:graphicData uri="http://schemas.microsoft.com/office/word/2010/wordprocessingShape">
                    <wps:wsp>
                      <wps:cNvSpPr txBox="1"/>
                      <wps:spPr>
                        <a:xfrm>
                          <a:off x="0" y="0"/>
                          <a:ext cx="1302789" cy="984827"/>
                        </a:xfrm>
                        <a:prstGeom prst="rect">
                          <a:avLst/>
                        </a:prstGeom>
                        <a:solidFill>
                          <a:schemeClr val="lt1"/>
                        </a:solidFill>
                        <a:ln w="6350">
                          <a:noFill/>
                        </a:ln>
                      </wps:spPr>
                      <wps:txbx>
                        <w:txbxContent>
                          <w:p w14:paraId="335CF3DD" w14:textId="3FA165F5" w:rsidR="008A3625" w:rsidRDefault="00B90E13">
                            <w:r>
                              <w:rPr>
                                <w:noProof/>
                              </w:rPr>
                              <w:drawing>
                                <wp:inline distT="0" distB="0" distL="0" distR="0" wp14:anchorId="2DD13FF9" wp14:editId="3E593EF0">
                                  <wp:extent cx="1018309" cy="93229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1020043" cy="9338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29D44" id="Text Box 8" o:spid="_x0000_s1030" type="#_x0000_t202" style="position:absolute;margin-left:420pt;margin-top:62.75pt;width:102.6pt;height:7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" fillcolor="white [3201]" stroked="f" strokeweight=".5pt">
                <v:textbox>
                  <w:txbxContent>
                    <w:p w14:paraId="335CF3DD" w14:textId="3FA165F5" w:rsidR="008A3625" w:rsidRDefault="00B90E13">
                      <w:r>
                        <w:rPr>
                          <w:noProof/>
                        </w:rPr>
                        <w:drawing>
                          <wp:inline distT="0" distB="0" distL="0" distR="0" wp14:anchorId="2DD13FF9" wp14:editId="3E593EF0">
                            <wp:extent cx="1018309" cy="93229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1020043" cy="933882"/>
                                    </a:xfrm>
                                    <a:prstGeom prst="rect">
                                      <a:avLst/>
                                    </a:prstGeom>
                                  </pic:spPr>
                                </pic:pic>
                              </a:graphicData>
                            </a:graphic>
                          </wp:inline>
                        </w:drawing>
                      </w:r>
                    </w:p>
                  </w:txbxContent>
                </v:textbox>
              </v:shape>
            </w:pict>
          </mc:Fallback>
        </mc:AlternateContent>
      </w:r>
      <w:r w:rsidR="00F3114E">
        <w:rPr>
          <w:noProof/>
        </w:rPr>
        <mc:AlternateContent>
          <mc:Choice Requires="wps">
            <w:drawing>
              <wp:anchor distT="0" distB="0" distL="114300" distR="114300" simplePos="0" relativeHeight="251664384" behindDoc="0" locked="0" layoutInCell="1" allowOverlap="1" wp14:anchorId="270CAC76" wp14:editId="18048875">
                <wp:simplePos x="0" y="0"/>
                <wp:positionH relativeFrom="column">
                  <wp:posOffset>1112578</wp:posOffset>
                </wp:positionH>
                <wp:positionV relativeFrom="paragraph">
                  <wp:posOffset>800735</wp:posOffset>
                </wp:positionV>
                <wp:extent cx="4165600" cy="901700"/>
                <wp:effectExtent l="12700" t="12700" r="12700" b="12700"/>
                <wp:wrapNone/>
                <wp:docPr id="26" name="Text Box 26"/>
                <wp:cNvGraphicFramePr/>
                <a:graphic xmlns:a="http://schemas.openxmlformats.org/drawingml/2006/main">
                  <a:graphicData uri="http://schemas.microsoft.com/office/word/2010/wordprocessingShape">
                    <wps:wsp>
                      <wps:cNvSpPr txBox="1"/>
                      <wps:spPr>
                        <a:xfrm>
                          <a:off x="0" y="0"/>
                          <a:ext cx="4165600" cy="901700"/>
                        </a:xfrm>
                        <a:prstGeom prst="rect">
                          <a:avLst/>
                        </a:prstGeom>
                        <a:solidFill>
                          <a:schemeClr val="accent6">
                            <a:lumMod val="20000"/>
                            <a:lumOff val="80000"/>
                          </a:schemeClr>
                        </a:solidFill>
                        <a:ln w="28575">
                          <a:solidFill>
                            <a:schemeClr val="accent5">
                              <a:lumMod val="75000"/>
                            </a:schemeClr>
                          </a:solidFill>
                        </a:ln>
                      </wps:spPr>
                      <wps:txbx>
                        <w:txbxContent>
                          <w:p w14:paraId="23BB95E1" w14:textId="77777777" w:rsidR="00916A8B" w:rsidRPr="00916A8B" w:rsidRDefault="004124E1" w:rsidP="00916A8B">
                            <w:pPr>
                              <w:rPr>
                                <w:rFonts w:ascii="Calisto MT" w:hAnsi="Calisto MT"/>
                                <w:b/>
                                <w:sz w:val="25"/>
                                <w:szCs w:val="25"/>
                              </w:rPr>
                            </w:pPr>
                            <w:r w:rsidRPr="00916A8B">
                              <w:rPr>
                                <w:rFonts w:ascii="Calisto MT" w:hAnsi="Calisto MT" w:cs="Arial"/>
                                <w:b/>
                                <w:sz w:val="25"/>
                                <w:szCs w:val="25"/>
                              </w:rPr>
                              <w:t xml:space="preserve">For more information regarding any of your farming needs, please feel free to contact the Bertie County Cooperative Extension Office at </w:t>
                            </w:r>
                            <w:r w:rsidR="004F4967" w:rsidRPr="00916A8B">
                              <w:rPr>
                                <w:rFonts w:ascii="Calisto MT" w:hAnsi="Calisto MT" w:cs="Arial"/>
                                <w:b/>
                                <w:sz w:val="25"/>
                                <w:szCs w:val="25"/>
                              </w:rPr>
                              <w:t xml:space="preserve">(252) 794-5317.  Your questions </w:t>
                            </w:r>
                            <w:r w:rsidR="00916A8B" w:rsidRPr="00916A8B">
                              <w:rPr>
                                <w:rFonts w:ascii="Calisto MT" w:hAnsi="Calisto MT" w:cs="Arial"/>
                                <w:b/>
                                <w:sz w:val="25"/>
                                <w:szCs w:val="25"/>
                              </w:rPr>
                              <w:t xml:space="preserve">and comments are important </w:t>
                            </w:r>
                            <w:r w:rsidR="00F770E8">
                              <w:rPr>
                                <w:rFonts w:ascii="Calisto MT" w:hAnsi="Calisto MT" w:cs="Arial"/>
                                <w:b/>
                                <w:sz w:val="25"/>
                                <w:szCs w:val="25"/>
                              </w:rPr>
                              <w:t>to us</w:t>
                            </w:r>
                            <w:r w:rsidR="00916A8B" w:rsidRPr="00916A8B">
                              <w:rPr>
                                <w:rFonts w:ascii="Calisto MT" w:hAnsi="Calisto MT"/>
                                <w:b/>
                                <w:sz w:val="25"/>
                                <w:szCs w:val="25"/>
                              </w:rPr>
                              <w:t>.</w:t>
                            </w:r>
                          </w:p>
                          <w:p w14:paraId="6E71962D" w14:textId="77777777" w:rsidR="004F4967" w:rsidRPr="00916A8B" w:rsidRDefault="004F4967">
                            <w:pPr>
                              <w:rPr>
                                <w:rFonts w:ascii="Arial Rounded MT Bold" w:hAnsi="Arial Rounded MT Bold" w:cs="Arial"/>
                              </w:rPr>
                            </w:pPr>
                          </w:p>
                          <w:p w14:paraId="169B3A74" w14:textId="77777777" w:rsidR="004F4967" w:rsidRDefault="004F4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CAC76" id="Text Box 26" o:spid="_x0000_s1031" type="#_x0000_t202" style="position:absolute;margin-left:87.6pt;margin-top:63.05pt;width:328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" fillcolor="#e2efd9 [665]" strokecolor="#2e74b5 [2408]" strokeweight="2.25pt">
                <v:textbox>
                  <w:txbxContent>
                    <w:p w14:paraId="23BB95E1" w14:textId="77777777" w:rsidR="00916A8B" w:rsidRPr="00916A8B" w:rsidRDefault="004124E1" w:rsidP="00916A8B">
                      <w:pPr>
                        <w:rPr>
                          <w:rFonts w:ascii="Calisto MT" w:hAnsi="Calisto MT"/>
                          <w:b/>
                          <w:sz w:val="25"/>
                          <w:szCs w:val="25"/>
                        </w:rPr>
                      </w:pPr>
                      <w:r w:rsidRPr="00916A8B">
                        <w:rPr>
                          <w:rFonts w:ascii="Calisto MT" w:hAnsi="Calisto MT" w:cs="Arial"/>
                          <w:b/>
                          <w:sz w:val="25"/>
                          <w:szCs w:val="25"/>
                        </w:rPr>
                        <w:t xml:space="preserve">For more information regarding any of your farming needs, please feel free to contact the Bertie County Cooperative Extension Office at </w:t>
                      </w:r>
                      <w:r w:rsidR="004F4967" w:rsidRPr="00916A8B">
                        <w:rPr>
                          <w:rFonts w:ascii="Calisto MT" w:hAnsi="Calisto MT" w:cs="Arial"/>
                          <w:b/>
                          <w:sz w:val="25"/>
                          <w:szCs w:val="25"/>
                        </w:rPr>
                        <w:t xml:space="preserve">(252) 794-5317.  Your questions </w:t>
                      </w:r>
                      <w:r w:rsidR="00916A8B" w:rsidRPr="00916A8B">
                        <w:rPr>
                          <w:rFonts w:ascii="Calisto MT" w:hAnsi="Calisto MT" w:cs="Arial"/>
                          <w:b/>
                          <w:sz w:val="25"/>
                          <w:szCs w:val="25"/>
                        </w:rPr>
                        <w:t xml:space="preserve">and comments are important </w:t>
                      </w:r>
                      <w:r w:rsidR="00F770E8">
                        <w:rPr>
                          <w:rFonts w:ascii="Calisto MT" w:hAnsi="Calisto MT" w:cs="Arial"/>
                          <w:b/>
                          <w:sz w:val="25"/>
                          <w:szCs w:val="25"/>
                        </w:rPr>
                        <w:t>to us</w:t>
                      </w:r>
                      <w:r w:rsidR="00916A8B" w:rsidRPr="00916A8B">
                        <w:rPr>
                          <w:rFonts w:ascii="Calisto MT" w:hAnsi="Calisto MT"/>
                          <w:b/>
                          <w:sz w:val="25"/>
                          <w:szCs w:val="25"/>
                        </w:rPr>
                        <w:t>.</w:t>
                      </w:r>
                    </w:p>
                    <w:p w14:paraId="6E71962D" w14:textId="77777777" w:rsidR="004F4967" w:rsidRPr="00916A8B" w:rsidRDefault="004F4967">
                      <w:pPr>
                        <w:rPr>
                          <w:rFonts w:ascii="Arial Rounded MT Bold" w:hAnsi="Arial Rounded MT Bold" w:cs="Arial"/>
                        </w:rPr>
                      </w:pPr>
                    </w:p>
                    <w:p w14:paraId="169B3A74" w14:textId="77777777" w:rsidR="004F4967" w:rsidRDefault="004F4967"/>
                  </w:txbxContent>
                </v:textbox>
              </v:shape>
            </w:pict>
          </mc:Fallback>
        </mc:AlternateContent>
      </w:r>
      <w:r w:rsidR="00804F07">
        <w:rPr>
          <w:noProof/>
        </w:rPr>
        <mc:AlternateContent>
          <mc:Choice Requires="wps">
            <w:drawing>
              <wp:anchor distT="0" distB="0" distL="114300" distR="114300" simplePos="0" relativeHeight="251663360" behindDoc="0" locked="0" layoutInCell="1" allowOverlap="1" wp14:anchorId="5239A0A4" wp14:editId="4A316F2F">
                <wp:simplePos x="0" y="0"/>
                <wp:positionH relativeFrom="column">
                  <wp:posOffset>-168910</wp:posOffset>
                </wp:positionH>
                <wp:positionV relativeFrom="paragraph">
                  <wp:posOffset>668078</wp:posOffset>
                </wp:positionV>
                <wp:extent cx="6807200" cy="1308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07200" cy="1308100"/>
                        </a:xfrm>
                        <a:prstGeom prst="rect">
                          <a:avLst/>
                        </a:prstGeom>
                        <a:noFill/>
                        <a:ln w="6350">
                          <a:noFill/>
                        </a:ln>
                      </wps:spPr>
                      <wps:txbx>
                        <w:txbxContent>
                          <w:p w14:paraId="0FED7B84" w14:textId="3ACED3A8" w:rsidR="00640A21" w:rsidRDefault="00B90E13">
                            <w:r>
                              <w:rPr>
                                <w:noProof/>
                              </w:rPr>
                              <w:drawing>
                                <wp:inline distT="0" distB="0" distL="0" distR="0" wp14:anchorId="2B9A9D2A" wp14:editId="658C1285">
                                  <wp:extent cx="892175" cy="840105"/>
                                  <wp:effectExtent l="0" t="0" r="0" b="0"/>
                                  <wp:docPr id="54"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840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A0A4" id="Text Box 24" o:spid="_x0000_s1032" type="#_x0000_t202" style="position:absolute;margin-left:-13.3pt;margin-top:52.6pt;width:536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" filled="f" stroked="f" strokeweight=".5pt">
                <v:textbox>
                  <w:txbxContent>
                    <w:p w14:paraId="0FED7B84" w14:textId="3ACED3A8" w:rsidR="00640A21" w:rsidRDefault="00B90E13">
                      <w:r>
                        <w:rPr>
                          <w:noProof/>
                        </w:rPr>
                        <w:drawing>
                          <wp:inline distT="0" distB="0" distL="0" distR="0" wp14:anchorId="2B9A9D2A" wp14:editId="658C1285">
                            <wp:extent cx="892175" cy="840105"/>
                            <wp:effectExtent l="0" t="0" r="0" b="0"/>
                            <wp:docPr id="54"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175" cy="840105"/>
                                    </a:xfrm>
                                    <a:prstGeom prst="rect">
                                      <a:avLst/>
                                    </a:prstGeom>
                                    <a:noFill/>
                                    <a:ln>
                                      <a:noFill/>
                                    </a:ln>
                                  </pic:spPr>
                                </pic:pic>
                              </a:graphicData>
                            </a:graphic>
                          </wp:inline>
                        </w:drawing>
                      </w:r>
                    </w:p>
                  </w:txbxContent>
                </v:textbox>
              </v:shape>
            </w:pict>
          </mc:Fallback>
        </mc:AlternateContent>
      </w:r>
      <w:r w:rsidR="00A43F30">
        <w:br w:type="page"/>
      </w:r>
    </w:p>
    <w:p w14:paraId="79692E55" w14:textId="6762971C" w:rsidR="004A1469" w:rsidRDefault="00D9574C" w:rsidP="00C35059">
      <w:pPr>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697152" behindDoc="0" locked="0" layoutInCell="1" allowOverlap="1" wp14:anchorId="75368A86" wp14:editId="38E364DF">
                <wp:simplePos x="0" y="0"/>
                <wp:positionH relativeFrom="column">
                  <wp:posOffset>-7782</wp:posOffset>
                </wp:positionH>
                <wp:positionV relativeFrom="paragraph">
                  <wp:posOffset>-46693</wp:posOffset>
                </wp:positionV>
                <wp:extent cx="6504305" cy="8939152"/>
                <wp:effectExtent l="12700" t="12700" r="10795" b="14605"/>
                <wp:wrapNone/>
                <wp:docPr id="30" name="Text Box 30"/>
                <wp:cNvGraphicFramePr/>
                <a:graphic xmlns:a="http://schemas.openxmlformats.org/drawingml/2006/main">
                  <a:graphicData uri="http://schemas.microsoft.com/office/word/2010/wordprocessingShape">
                    <wps:wsp>
                      <wps:cNvSpPr txBox="1"/>
                      <wps:spPr>
                        <a:xfrm>
                          <a:off x="0" y="0"/>
                          <a:ext cx="6504305" cy="8939152"/>
                        </a:xfrm>
                        <a:prstGeom prst="rect">
                          <a:avLst/>
                        </a:prstGeom>
                        <a:solidFill>
                          <a:schemeClr val="accent1">
                            <a:lumMod val="20000"/>
                            <a:lumOff val="80000"/>
                          </a:schemeClr>
                        </a:solidFill>
                        <a:ln w="28575">
                          <a:solidFill>
                            <a:schemeClr val="accent1"/>
                          </a:solidFill>
                        </a:ln>
                      </wps:spPr>
                      <wps:txbx>
                        <w:txbxContent>
                          <w:p w14:paraId="6E2CA502" w14:textId="77777777" w:rsidR="007B5FC1" w:rsidRPr="009C085D" w:rsidRDefault="007B5FC1" w:rsidP="008E636D">
                            <w:pPr>
                              <w:rPr>
                                <w:rFonts w:eastAsia="Times New Roman" w:cstheme="minorHAnsi"/>
                                <w:b/>
                                <w:color w:val="333333"/>
                                <w:sz w:val="10"/>
                                <w:szCs w:val="10"/>
                              </w:rPr>
                            </w:pPr>
                          </w:p>
                          <w:p w14:paraId="0219AF3D" w14:textId="2E645A4E" w:rsidR="00FD6E43" w:rsidRPr="00FD6E43" w:rsidRDefault="00FD6E43" w:rsidP="00FD6E43">
                            <w:pPr>
                              <w:rPr>
                                <w:rFonts w:ascii="Arial" w:hAnsi="Arial" w:cs="Arial"/>
                                <w:b/>
                                <w:sz w:val="28"/>
                                <w:szCs w:val="28"/>
                              </w:rPr>
                            </w:pPr>
                          </w:p>
                          <w:p w14:paraId="733D27B1" w14:textId="5C8BB6FE" w:rsidR="00D9574C" w:rsidRPr="00D9574C" w:rsidRDefault="00D9574C" w:rsidP="00D957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68A86" id="Text Box 30" o:spid="_x0000_s1033" type="#_x0000_t202" style="position:absolute;left:0;text-align:left;margin-left:-.6pt;margin-top:-3.7pt;width:512.15pt;height:70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" fillcolor="#d9e2f3 [660]" strokecolor="#4472c4 [3204]" strokeweight="2.25pt">
                <v:textbox>
                  <w:txbxContent>
                    <w:p w14:paraId="6E2CA502" w14:textId="77777777" w:rsidR="007B5FC1" w:rsidRPr="009C085D" w:rsidRDefault="007B5FC1" w:rsidP="008E636D">
                      <w:pPr>
                        <w:rPr>
                          <w:rFonts w:eastAsia="Times New Roman" w:cstheme="minorHAnsi"/>
                          <w:b/>
                          <w:color w:val="333333"/>
                          <w:sz w:val="10"/>
                          <w:szCs w:val="10"/>
                        </w:rPr>
                      </w:pPr>
                    </w:p>
                    <w:p w14:paraId="0219AF3D" w14:textId="2E645A4E" w:rsidR="00FD6E43" w:rsidRPr="00FD6E43" w:rsidRDefault="00FD6E43" w:rsidP="00FD6E43">
                      <w:pPr>
                        <w:rPr>
                          <w:rFonts w:ascii="Arial" w:hAnsi="Arial" w:cs="Arial"/>
                          <w:b/>
                          <w:sz w:val="28"/>
                          <w:szCs w:val="28"/>
                        </w:rPr>
                      </w:pPr>
                    </w:p>
                    <w:p w14:paraId="733D27B1" w14:textId="5C8BB6FE" w:rsidR="00D9574C" w:rsidRPr="00D9574C" w:rsidRDefault="00D9574C" w:rsidP="00D9574C">
                      <w:pPr>
                        <w:jc w:val="center"/>
                      </w:pPr>
                    </w:p>
                  </w:txbxContent>
                </v:textbox>
              </v:shape>
            </w:pict>
          </mc:Fallback>
        </mc:AlternateContent>
      </w:r>
      <w:r w:rsidR="008E636D">
        <w:rPr>
          <w:rFonts w:ascii="Arial" w:hAnsi="Arial" w:cs="Arial"/>
          <w:b/>
          <w:noProof/>
        </w:rPr>
        <mc:AlternateContent>
          <mc:Choice Requires="wps">
            <w:drawing>
              <wp:anchor distT="0" distB="0" distL="114300" distR="114300" simplePos="0" relativeHeight="251694080" behindDoc="0" locked="0" layoutInCell="1" allowOverlap="1" wp14:anchorId="3C207B8B" wp14:editId="1697F012">
                <wp:simplePos x="0" y="0"/>
                <wp:positionH relativeFrom="column">
                  <wp:posOffset>-162098</wp:posOffset>
                </wp:positionH>
                <wp:positionV relativeFrom="paragraph">
                  <wp:posOffset>-141316</wp:posOffset>
                </wp:positionV>
                <wp:extent cx="6774295" cy="9123218"/>
                <wp:effectExtent l="12700" t="12700" r="7620" b="8255"/>
                <wp:wrapNone/>
                <wp:docPr id="3" name="Text Box 3"/>
                <wp:cNvGraphicFramePr/>
                <a:graphic xmlns:a="http://schemas.openxmlformats.org/drawingml/2006/main">
                  <a:graphicData uri="http://schemas.microsoft.com/office/word/2010/wordprocessingShape">
                    <wps:wsp>
                      <wps:cNvSpPr txBox="1"/>
                      <wps:spPr>
                        <a:xfrm>
                          <a:off x="0" y="0"/>
                          <a:ext cx="6774295" cy="9123218"/>
                        </a:xfrm>
                        <a:prstGeom prst="rect">
                          <a:avLst/>
                        </a:prstGeom>
                        <a:solidFill>
                          <a:schemeClr val="lt1"/>
                        </a:solidFill>
                        <a:ln w="28575">
                          <a:solidFill>
                            <a:schemeClr val="accent6"/>
                          </a:solidFill>
                        </a:ln>
                      </wps:spPr>
                      <wps:txbx>
                        <w:txbxContent>
                          <w:p w14:paraId="1CC93919" w14:textId="77777777" w:rsidR="000925CE" w:rsidRDefault="000925CE" w:rsidP="0052030A">
                            <w:pPr>
                              <w:rPr>
                                <w:rFonts w:ascii="Arial" w:eastAsia="Times New Roman" w:hAnsi="Arial" w:cs="Arial"/>
                                <w:color w:val="333333"/>
                                <w:sz w:val="21"/>
                                <w:szCs w:val="21"/>
                                <w:shd w:val="clear" w:color="auto" w:fill="FFFFFF"/>
                              </w:rPr>
                            </w:pPr>
                          </w:p>
                          <w:p w14:paraId="097379FC" w14:textId="77777777" w:rsidR="0052030A" w:rsidRDefault="0052030A" w:rsidP="0052030A">
                            <w:pPr>
                              <w:rPr>
                                <w:rFonts w:ascii="Arial" w:hAnsi="Arial" w:cs="Arial"/>
                                <w:b/>
                              </w:rPr>
                            </w:pPr>
                          </w:p>
                          <w:p w14:paraId="2E1B7D08" w14:textId="17B34427" w:rsidR="0052030A" w:rsidRDefault="00520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07B8B" id="Text Box 3" o:spid="_x0000_s1034" type="#_x0000_t202" style="position:absolute;left:0;text-align:left;margin-left:-12.75pt;margin-top:-11.15pt;width:533.4pt;height:71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" fillcolor="white [3201]" strokecolor="#70ad47 [3209]" strokeweight="2.25pt">
                <v:textbox>
                  <w:txbxContent>
                    <w:p w14:paraId="1CC93919" w14:textId="77777777" w:rsidR="000925CE" w:rsidRDefault="000925CE" w:rsidP="0052030A">
                      <w:pPr>
                        <w:rPr>
                          <w:rFonts w:ascii="Arial" w:eastAsia="Times New Roman" w:hAnsi="Arial" w:cs="Arial"/>
                          <w:color w:val="333333"/>
                          <w:sz w:val="21"/>
                          <w:szCs w:val="21"/>
                          <w:shd w:val="clear" w:color="auto" w:fill="FFFFFF"/>
                        </w:rPr>
                      </w:pPr>
                    </w:p>
                    <w:p w14:paraId="097379FC" w14:textId="77777777" w:rsidR="0052030A" w:rsidRDefault="0052030A" w:rsidP="0052030A">
                      <w:pPr>
                        <w:rPr>
                          <w:rFonts w:ascii="Arial" w:hAnsi="Arial" w:cs="Arial"/>
                          <w:b/>
                        </w:rPr>
                      </w:pPr>
                    </w:p>
                    <w:p w14:paraId="2E1B7D08" w14:textId="17B34427" w:rsidR="0052030A" w:rsidRDefault="0052030A"/>
                  </w:txbxContent>
                </v:textbox>
              </v:shape>
            </w:pict>
          </mc:Fallback>
        </mc:AlternateContent>
      </w:r>
    </w:p>
    <w:p w14:paraId="53236033" w14:textId="79270447" w:rsidR="0052030A" w:rsidRDefault="00013551" w:rsidP="00C35059">
      <w:pPr>
        <w:jc w:val="center"/>
        <w:rPr>
          <w:rFonts w:ascii="Arial" w:hAnsi="Arial" w:cs="Arial"/>
          <w:b/>
        </w:rPr>
      </w:pPr>
      <w:r>
        <w:rPr>
          <w:rFonts w:ascii="Arial" w:hAnsi="Arial" w:cs="Arial"/>
          <w:b/>
          <w:noProof/>
        </w:rPr>
        <mc:AlternateContent>
          <mc:Choice Requires="wps">
            <w:drawing>
              <wp:anchor distT="0" distB="0" distL="114300" distR="114300" simplePos="0" relativeHeight="251703296" behindDoc="0" locked="0" layoutInCell="1" allowOverlap="1" wp14:anchorId="271716B1" wp14:editId="4AABD714">
                <wp:simplePos x="0" y="0"/>
                <wp:positionH relativeFrom="column">
                  <wp:posOffset>1577529</wp:posOffset>
                </wp:positionH>
                <wp:positionV relativeFrom="paragraph">
                  <wp:posOffset>43059</wp:posOffset>
                </wp:positionV>
                <wp:extent cx="3646690" cy="384464"/>
                <wp:effectExtent l="12700" t="12700" r="11430" b="9525"/>
                <wp:wrapNone/>
                <wp:docPr id="21" name="Text Box 21"/>
                <wp:cNvGraphicFramePr/>
                <a:graphic xmlns:a="http://schemas.openxmlformats.org/drawingml/2006/main">
                  <a:graphicData uri="http://schemas.microsoft.com/office/word/2010/wordprocessingShape">
                    <wps:wsp>
                      <wps:cNvSpPr txBox="1"/>
                      <wps:spPr>
                        <a:xfrm>
                          <a:off x="0" y="0"/>
                          <a:ext cx="3646690" cy="384464"/>
                        </a:xfrm>
                        <a:prstGeom prst="rect">
                          <a:avLst/>
                        </a:prstGeom>
                        <a:solidFill>
                          <a:schemeClr val="accent6">
                            <a:lumMod val="20000"/>
                            <a:lumOff val="80000"/>
                          </a:schemeClr>
                        </a:solidFill>
                        <a:ln w="19050">
                          <a:solidFill>
                            <a:schemeClr val="accent1"/>
                          </a:solidFill>
                        </a:ln>
                      </wps:spPr>
                      <wps:txbx>
                        <w:txbxContent>
                          <w:p w14:paraId="6EACC443" w14:textId="5961ECE6" w:rsidR="00D9574C" w:rsidRPr="00683D4F" w:rsidRDefault="00D9574C" w:rsidP="00D9574C">
                            <w:pPr>
                              <w:jc w:val="center"/>
                              <w:rPr>
                                <w:rFonts w:ascii="Arial" w:hAnsi="Arial" w:cs="Arial"/>
                                <w:b/>
                                <w:sz w:val="36"/>
                                <w:szCs w:val="36"/>
                              </w:rPr>
                            </w:pPr>
                            <w:r w:rsidRPr="00683D4F">
                              <w:rPr>
                                <w:rFonts w:ascii="Arial" w:hAnsi="Arial" w:cs="Arial"/>
                                <w:b/>
                                <w:sz w:val="36"/>
                                <w:szCs w:val="36"/>
                              </w:rPr>
                              <w:t>WHEAT PLANTING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716B1" id="Text Box 21" o:spid="_x0000_s1035" type="#_x0000_t202" style="position:absolute;left:0;text-align:left;margin-left:124.2pt;margin-top:3.4pt;width:287.15pt;height:30.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" fillcolor="#e2efd9 [665]" strokecolor="#4472c4 [3204]" strokeweight="1.5pt">
                <v:textbox>
                  <w:txbxContent>
                    <w:p w14:paraId="6EACC443" w14:textId="5961ECE6" w:rsidR="00D9574C" w:rsidRPr="00683D4F" w:rsidRDefault="00D9574C" w:rsidP="00D9574C">
                      <w:pPr>
                        <w:jc w:val="center"/>
                        <w:rPr>
                          <w:rFonts w:ascii="Arial" w:hAnsi="Arial" w:cs="Arial"/>
                          <w:b/>
                          <w:sz w:val="36"/>
                          <w:szCs w:val="36"/>
                        </w:rPr>
                      </w:pPr>
                      <w:r w:rsidRPr="00683D4F">
                        <w:rPr>
                          <w:rFonts w:ascii="Arial" w:hAnsi="Arial" w:cs="Arial"/>
                          <w:b/>
                          <w:sz w:val="36"/>
                          <w:szCs w:val="36"/>
                        </w:rPr>
                        <w:t>WHEAT PLANTING DATE</w:t>
                      </w:r>
                    </w:p>
                  </w:txbxContent>
                </v:textbox>
              </v:shape>
            </w:pict>
          </mc:Fallback>
        </mc:AlternateContent>
      </w:r>
    </w:p>
    <w:p w14:paraId="0F2E5EF8" w14:textId="016145C5" w:rsidR="0052030A" w:rsidRDefault="0052030A" w:rsidP="00C35059">
      <w:pPr>
        <w:jc w:val="center"/>
        <w:rPr>
          <w:rFonts w:ascii="Arial" w:hAnsi="Arial" w:cs="Arial"/>
          <w:b/>
        </w:rPr>
      </w:pPr>
    </w:p>
    <w:p w14:paraId="00FE0CCA" w14:textId="5B1C90D4" w:rsidR="0052030A" w:rsidRDefault="0052030A" w:rsidP="0052030A">
      <w:pPr>
        <w:rPr>
          <w:rFonts w:ascii="Arial" w:hAnsi="Arial" w:cs="Arial"/>
          <w:b/>
        </w:rPr>
      </w:pPr>
    </w:p>
    <w:p w14:paraId="2D3D59CE" w14:textId="71ED094D" w:rsidR="0052030A" w:rsidRPr="0052030A" w:rsidRDefault="00013551" w:rsidP="0052030A">
      <w:pPr>
        <w:jc w:val="center"/>
        <w:rPr>
          <w:rFonts w:ascii="Arial" w:hAnsi="Arial" w:cs="Arial"/>
          <w:b/>
        </w:rPr>
      </w:pPr>
      <w:r>
        <w:rPr>
          <w:rFonts w:ascii="Arial" w:hAnsi="Arial" w:cs="Arial"/>
          <w:b/>
          <w:noProof/>
        </w:rPr>
        <mc:AlternateContent>
          <mc:Choice Requires="wps">
            <w:drawing>
              <wp:anchor distT="0" distB="0" distL="114300" distR="114300" simplePos="0" relativeHeight="251716608" behindDoc="0" locked="0" layoutInCell="1" allowOverlap="1" wp14:anchorId="5DEE8ADD" wp14:editId="189BB1A3">
                <wp:simplePos x="0" y="0"/>
                <wp:positionH relativeFrom="column">
                  <wp:posOffset>186136</wp:posOffset>
                </wp:positionH>
                <wp:positionV relativeFrom="paragraph">
                  <wp:posOffset>49530</wp:posOffset>
                </wp:positionV>
                <wp:extent cx="6202761" cy="2918298"/>
                <wp:effectExtent l="12700" t="12700" r="7620" b="15875"/>
                <wp:wrapNone/>
                <wp:docPr id="45" name="Text Box 45"/>
                <wp:cNvGraphicFramePr/>
                <a:graphic xmlns:a="http://schemas.openxmlformats.org/drawingml/2006/main">
                  <a:graphicData uri="http://schemas.microsoft.com/office/word/2010/wordprocessingShape">
                    <wps:wsp>
                      <wps:cNvSpPr txBox="1"/>
                      <wps:spPr>
                        <a:xfrm>
                          <a:off x="0" y="0"/>
                          <a:ext cx="6202761" cy="2918298"/>
                        </a:xfrm>
                        <a:prstGeom prst="rect">
                          <a:avLst/>
                        </a:prstGeom>
                        <a:solidFill>
                          <a:schemeClr val="lt1"/>
                        </a:solidFill>
                        <a:ln w="19050">
                          <a:solidFill>
                            <a:schemeClr val="accent6"/>
                          </a:solidFill>
                        </a:ln>
                      </wps:spPr>
                      <wps:txbx>
                        <w:txbxContent>
                          <w:p w14:paraId="1FE0ADE0" w14:textId="5A56F4D8" w:rsidR="00013551" w:rsidRDefault="00013551">
                            <w:r>
                              <w:rPr>
                                <w:rFonts w:ascii="Arial" w:hAnsi="Arial" w:cs="Arial"/>
                                <w:noProof/>
                              </w:rPr>
                              <w:drawing>
                                <wp:inline distT="0" distB="0" distL="0" distR="0" wp14:anchorId="54FBEC1E" wp14:editId="5F9E1915">
                                  <wp:extent cx="5455228" cy="248900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0-06 at 10.37.22 AM.png"/>
                                          <pic:cNvPicPr/>
                                        </pic:nvPicPr>
                                        <pic:blipFill rotWithShape="1">
                                          <a:blip r:embed="rId10">
                                            <a:extLst>
                                              <a:ext uri="{28A0092B-C50C-407E-A947-70E740481C1C}">
                                                <a14:useLocalDpi xmlns:a14="http://schemas.microsoft.com/office/drawing/2010/main" val="0"/>
                                              </a:ext>
                                            </a:extLst>
                                          </a:blip>
                                          <a:srcRect l="24360" t="39202" r="23238" b="22519"/>
                                          <a:stretch/>
                                        </pic:blipFill>
                                        <pic:spPr bwMode="auto">
                                          <a:xfrm>
                                            <a:off x="0" y="0"/>
                                            <a:ext cx="5486610" cy="2503325"/>
                                          </a:xfrm>
                                          <a:prstGeom prst="rect">
                                            <a:avLst/>
                                          </a:prstGeom>
                                          <a:solidFill>
                                            <a:schemeClr val="accent1">
                                              <a:lumMod val="20000"/>
                                              <a:lumOff val="80000"/>
                                            </a:schemeClr>
                                          </a:solid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E8ADD" id="Text Box 45" o:spid="_x0000_s1036" type="#_x0000_t202" style="position:absolute;left:0;text-align:left;margin-left:14.65pt;margin-top:3.9pt;width:488.4pt;height:229.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" fillcolor="white [3201]" strokecolor="#70ad47 [3209]" strokeweight="1.5pt">
                <v:textbox>
                  <w:txbxContent>
                    <w:p w14:paraId="1FE0ADE0" w14:textId="5A56F4D8" w:rsidR="00013551" w:rsidRDefault="00013551">
                      <w:r>
                        <w:rPr>
                          <w:rFonts w:ascii="Arial" w:hAnsi="Arial" w:cs="Arial"/>
                          <w:noProof/>
                        </w:rPr>
                        <w:drawing>
                          <wp:inline distT="0" distB="0" distL="0" distR="0" wp14:anchorId="54FBEC1E" wp14:editId="5F9E1915">
                            <wp:extent cx="5455228" cy="248900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0-06 at 10.37.22 AM.png"/>
                                    <pic:cNvPicPr/>
                                  </pic:nvPicPr>
                                  <pic:blipFill rotWithShape="1">
                                    <a:blip r:embed="rId11">
                                      <a:extLst>
                                        <a:ext uri="{28A0092B-C50C-407E-A947-70E740481C1C}">
                                          <a14:useLocalDpi xmlns:a14="http://schemas.microsoft.com/office/drawing/2010/main" val="0"/>
                                        </a:ext>
                                      </a:extLst>
                                    </a:blip>
                                    <a:srcRect l="24360" t="39202" r="23238" b="22519"/>
                                    <a:stretch/>
                                  </pic:blipFill>
                                  <pic:spPr bwMode="auto">
                                    <a:xfrm>
                                      <a:off x="0" y="0"/>
                                      <a:ext cx="5486610" cy="2503325"/>
                                    </a:xfrm>
                                    <a:prstGeom prst="rect">
                                      <a:avLst/>
                                    </a:prstGeom>
                                    <a:solidFill>
                                      <a:schemeClr val="accent1">
                                        <a:lumMod val="20000"/>
                                        <a:lumOff val="80000"/>
                                      </a:schemeClr>
                                    </a:solid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5AB0510" w14:textId="0FF923F3" w:rsidR="0052030A" w:rsidRDefault="0052030A" w:rsidP="0052030A">
      <w:pPr>
        <w:jc w:val="center"/>
      </w:pPr>
    </w:p>
    <w:p w14:paraId="2CEDF1E5" w14:textId="7E15E891" w:rsidR="004A1469" w:rsidRPr="004A1469" w:rsidRDefault="004A1469" w:rsidP="004A1469">
      <w:pPr>
        <w:jc w:val="center"/>
        <w:rPr>
          <w:rFonts w:ascii="Times New Roman" w:eastAsia="Times New Roman" w:hAnsi="Times New Roman" w:cs="Times New Roman"/>
        </w:rPr>
      </w:pPr>
    </w:p>
    <w:p w14:paraId="3F65AD6E" w14:textId="02B0B6AA" w:rsidR="004A1469" w:rsidRDefault="004A1469" w:rsidP="00C35059">
      <w:pPr>
        <w:jc w:val="center"/>
        <w:rPr>
          <w:rFonts w:ascii="Arial" w:hAnsi="Arial" w:cs="Arial"/>
          <w:b/>
        </w:rPr>
      </w:pPr>
    </w:p>
    <w:p w14:paraId="3ABB1EE1" w14:textId="7371798A" w:rsidR="004A1469" w:rsidRDefault="004A1469" w:rsidP="004A1469">
      <w:pPr>
        <w:rPr>
          <w:rFonts w:ascii="Arial" w:hAnsi="Arial" w:cs="Arial"/>
          <w:b/>
        </w:rPr>
      </w:pPr>
    </w:p>
    <w:p w14:paraId="379C6BAA" w14:textId="20B97131" w:rsidR="0052030A" w:rsidRDefault="0052030A" w:rsidP="004A1469">
      <w:pPr>
        <w:rPr>
          <w:rFonts w:ascii="Arial" w:hAnsi="Arial" w:cs="Arial"/>
          <w:b/>
        </w:rPr>
      </w:pPr>
    </w:p>
    <w:p w14:paraId="06DB2F01" w14:textId="26392947" w:rsidR="0052030A" w:rsidRDefault="0052030A" w:rsidP="004A1469">
      <w:pPr>
        <w:rPr>
          <w:rFonts w:ascii="Arial" w:hAnsi="Arial" w:cs="Arial"/>
          <w:b/>
        </w:rPr>
      </w:pPr>
    </w:p>
    <w:p w14:paraId="21A6EF77" w14:textId="381D5466" w:rsidR="0052030A" w:rsidRDefault="0052030A" w:rsidP="004A1469">
      <w:pPr>
        <w:rPr>
          <w:rFonts w:ascii="Arial" w:hAnsi="Arial" w:cs="Arial"/>
          <w:b/>
        </w:rPr>
      </w:pPr>
    </w:p>
    <w:p w14:paraId="1C3D6141" w14:textId="77FD3084" w:rsidR="004A1469" w:rsidRDefault="004A1469" w:rsidP="00C35059">
      <w:pPr>
        <w:jc w:val="center"/>
        <w:rPr>
          <w:rFonts w:ascii="Arial" w:hAnsi="Arial" w:cs="Arial"/>
          <w:b/>
        </w:rPr>
      </w:pPr>
    </w:p>
    <w:p w14:paraId="79C8B6DA" w14:textId="4A7B0EB9" w:rsidR="0052030A" w:rsidRDefault="0052030A" w:rsidP="00C35059">
      <w:pPr>
        <w:jc w:val="center"/>
        <w:rPr>
          <w:rFonts w:ascii="Arial" w:hAnsi="Arial" w:cs="Arial"/>
          <w:b/>
        </w:rPr>
      </w:pPr>
    </w:p>
    <w:p w14:paraId="241BCAE6" w14:textId="18477788" w:rsidR="0052030A" w:rsidRDefault="0052030A" w:rsidP="00C35059">
      <w:pPr>
        <w:jc w:val="center"/>
        <w:rPr>
          <w:rFonts w:ascii="Arial" w:hAnsi="Arial" w:cs="Arial"/>
          <w:b/>
        </w:rPr>
      </w:pPr>
    </w:p>
    <w:p w14:paraId="59439D37" w14:textId="06E179E1" w:rsidR="0052030A" w:rsidRDefault="0052030A" w:rsidP="00C35059">
      <w:pPr>
        <w:jc w:val="center"/>
        <w:rPr>
          <w:rFonts w:ascii="Arial" w:hAnsi="Arial" w:cs="Arial"/>
          <w:b/>
        </w:rPr>
      </w:pPr>
    </w:p>
    <w:p w14:paraId="11F321A6" w14:textId="1E7742AD" w:rsidR="0052030A" w:rsidRDefault="0052030A" w:rsidP="00C35059">
      <w:pPr>
        <w:jc w:val="center"/>
        <w:rPr>
          <w:rFonts w:ascii="Arial" w:hAnsi="Arial" w:cs="Arial"/>
          <w:b/>
        </w:rPr>
      </w:pPr>
    </w:p>
    <w:p w14:paraId="375E888A" w14:textId="4B6DD90C" w:rsidR="0052030A" w:rsidRDefault="0052030A" w:rsidP="00C35059">
      <w:pPr>
        <w:jc w:val="center"/>
        <w:rPr>
          <w:rFonts w:ascii="Arial" w:hAnsi="Arial" w:cs="Arial"/>
          <w:b/>
        </w:rPr>
      </w:pPr>
    </w:p>
    <w:p w14:paraId="40A8E88E" w14:textId="79B73972" w:rsidR="0052030A" w:rsidRDefault="0052030A" w:rsidP="00C35059">
      <w:pPr>
        <w:jc w:val="center"/>
        <w:rPr>
          <w:rFonts w:ascii="Arial" w:hAnsi="Arial" w:cs="Arial"/>
          <w:b/>
        </w:rPr>
      </w:pPr>
    </w:p>
    <w:p w14:paraId="2AEE61EF" w14:textId="34A68E58" w:rsidR="0052030A" w:rsidRDefault="0052030A" w:rsidP="00C35059">
      <w:pPr>
        <w:jc w:val="center"/>
        <w:rPr>
          <w:rFonts w:ascii="Arial" w:hAnsi="Arial" w:cs="Arial"/>
          <w:b/>
        </w:rPr>
      </w:pPr>
    </w:p>
    <w:p w14:paraId="162FD934" w14:textId="0890A359" w:rsidR="0052030A" w:rsidRDefault="0052030A" w:rsidP="00C35059">
      <w:pPr>
        <w:jc w:val="center"/>
        <w:rPr>
          <w:rFonts w:ascii="Arial" w:hAnsi="Arial" w:cs="Arial"/>
          <w:b/>
        </w:rPr>
      </w:pPr>
    </w:p>
    <w:p w14:paraId="44AC6F64" w14:textId="5867148D" w:rsidR="0052030A" w:rsidRDefault="00683D4F" w:rsidP="00C35059">
      <w:pPr>
        <w:jc w:val="center"/>
        <w:rPr>
          <w:rFonts w:ascii="Arial" w:hAnsi="Arial" w:cs="Arial"/>
          <w:b/>
        </w:rPr>
      </w:pPr>
      <w:r>
        <w:rPr>
          <w:rFonts w:ascii="Arial" w:hAnsi="Arial" w:cs="Arial"/>
          <w:b/>
          <w:noProof/>
        </w:rPr>
        <mc:AlternateContent>
          <mc:Choice Requires="wps">
            <w:drawing>
              <wp:anchor distT="0" distB="0" distL="114300" distR="114300" simplePos="0" relativeHeight="251701248" behindDoc="0" locked="0" layoutInCell="1" allowOverlap="1" wp14:anchorId="4F8EBE69" wp14:editId="71984C41">
                <wp:simplePos x="0" y="0"/>
                <wp:positionH relativeFrom="column">
                  <wp:posOffset>97676</wp:posOffset>
                </wp:positionH>
                <wp:positionV relativeFrom="paragraph">
                  <wp:posOffset>147782</wp:posOffset>
                </wp:positionV>
                <wp:extent cx="6399818" cy="72737"/>
                <wp:effectExtent l="0" t="0" r="13970" b="16510"/>
                <wp:wrapNone/>
                <wp:docPr id="16" name="Text Box 16"/>
                <wp:cNvGraphicFramePr/>
                <a:graphic xmlns:a="http://schemas.openxmlformats.org/drawingml/2006/main">
                  <a:graphicData uri="http://schemas.microsoft.com/office/word/2010/wordprocessingShape">
                    <wps:wsp>
                      <wps:cNvSpPr txBox="1"/>
                      <wps:spPr>
                        <a:xfrm>
                          <a:off x="0" y="0"/>
                          <a:ext cx="6399818" cy="72737"/>
                        </a:xfrm>
                        <a:prstGeom prst="rect">
                          <a:avLst/>
                        </a:prstGeom>
                        <a:solidFill>
                          <a:srgbClr val="00B050"/>
                        </a:solidFill>
                        <a:ln w="6350">
                          <a:solidFill>
                            <a:schemeClr val="accent6">
                              <a:lumMod val="50000"/>
                            </a:schemeClr>
                          </a:solidFill>
                        </a:ln>
                      </wps:spPr>
                      <wps:txbx>
                        <w:txbxContent>
                          <w:p w14:paraId="4C823496" w14:textId="77777777" w:rsidR="00D9574C" w:rsidRDefault="00D957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EBE69" id="Text Box 16" o:spid="_x0000_s1037" type="#_x0000_t202" style="position:absolute;left:0;text-align:left;margin-left:7.7pt;margin-top:11.65pt;width:503.9pt;height:5.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" fillcolor="#00b050" strokecolor="#375623 [1609]" strokeweight=".5pt">
                <v:textbox>
                  <w:txbxContent>
                    <w:p w14:paraId="4C823496" w14:textId="77777777" w:rsidR="00D9574C" w:rsidRDefault="00D9574C"/>
                  </w:txbxContent>
                </v:textbox>
              </v:shape>
            </w:pict>
          </mc:Fallback>
        </mc:AlternateContent>
      </w:r>
    </w:p>
    <w:p w14:paraId="3EA37845" w14:textId="5819C465" w:rsidR="0052030A" w:rsidRDefault="00575FB0" w:rsidP="00C35059">
      <w:pPr>
        <w:jc w:val="center"/>
        <w:rPr>
          <w:rFonts w:ascii="Arial" w:hAnsi="Arial" w:cs="Arial"/>
          <w:b/>
        </w:rPr>
      </w:pPr>
      <w:r>
        <w:rPr>
          <w:rFonts w:ascii="Arial" w:hAnsi="Arial" w:cs="Arial"/>
          <w:b/>
          <w:noProof/>
        </w:rPr>
        <mc:AlternateContent>
          <mc:Choice Requires="wps">
            <w:drawing>
              <wp:anchor distT="0" distB="0" distL="114300" distR="114300" simplePos="0" relativeHeight="251713536" behindDoc="0" locked="0" layoutInCell="1" allowOverlap="1" wp14:anchorId="35AD4863" wp14:editId="0D151B61">
                <wp:simplePos x="0" y="0"/>
                <wp:positionH relativeFrom="column">
                  <wp:posOffset>1772285</wp:posOffset>
                </wp:positionH>
                <wp:positionV relativeFrom="paragraph">
                  <wp:posOffset>172085</wp:posOffset>
                </wp:positionV>
                <wp:extent cx="3180080" cy="466725"/>
                <wp:effectExtent l="12700" t="12700" r="7620" b="15875"/>
                <wp:wrapNone/>
                <wp:docPr id="38" name="Text Box 38"/>
                <wp:cNvGraphicFramePr/>
                <a:graphic xmlns:a="http://schemas.openxmlformats.org/drawingml/2006/main">
                  <a:graphicData uri="http://schemas.microsoft.com/office/word/2010/wordprocessingShape">
                    <wps:wsp>
                      <wps:cNvSpPr txBox="1"/>
                      <wps:spPr>
                        <a:xfrm>
                          <a:off x="0" y="0"/>
                          <a:ext cx="3180080" cy="466725"/>
                        </a:xfrm>
                        <a:prstGeom prst="rect">
                          <a:avLst/>
                        </a:prstGeom>
                        <a:solidFill>
                          <a:schemeClr val="accent6">
                            <a:lumMod val="20000"/>
                            <a:lumOff val="80000"/>
                          </a:schemeClr>
                        </a:solidFill>
                        <a:ln w="28575">
                          <a:solidFill>
                            <a:schemeClr val="accent1"/>
                          </a:solidFill>
                        </a:ln>
                      </wps:spPr>
                      <wps:txbx>
                        <w:txbxContent>
                          <w:p w14:paraId="326FF404" w14:textId="6D426619" w:rsidR="002D339E" w:rsidRPr="00683D4F" w:rsidRDefault="002D339E" w:rsidP="00013551">
                            <w:pPr>
                              <w:jc w:val="center"/>
                              <w:rPr>
                                <w:rFonts w:ascii="Arial" w:hAnsi="Arial" w:cs="Arial"/>
                                <w:b/>
                                <w:sz w:val="36"/>
                                <w:szCs w:val="36"/>
                              </w:rPr>
                            </w:pPr>
                            <w:r>
                              <w:rPr>
                                <w:rFonts w:ascii="Arial" w:hAnsi="Arial" w:cs="Arial"/>
                                <w:b/>
                                <w:sz w:val="36"/>
                                <w:szCs w:val="36"/>
                              </w:rPr>
                              <w:t>Seeding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4863" id="Text Box 38" o:spid="_x0000_s1038" type="#_x0000_t202" style="position:absolute;left:0;text-align:left;margin-left:139.55pt;margin-top:13.55pt;width:250.4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" fillcolor="#e2efd9 [665]" strokecolor="#4472c4 [3204]" strokeweight="2.25pt">
                <v:textbox>
                  <w:txbxContent>
                    <w:p w14:paraId="326FF404" w14:textId="6D426619" w:rsidR="002D339E" w:rsidRPr="00683D4F" w:rsidRDefault="002D339E" w:rsidP="00013551">
                      <w:pPr>
                        <w:jc w:val="center"/>
                        <w:rPr>
                          <w:rFonts w:ascii="Arial" w:hAnsi="Arial" w:cs="Arial"/>
                          <w:b/>
                          <w:sz w:val="36"/>
                          <w:szCs w:val="36"/>
                        </w:rPr>
                      </w:pPr>
                      <w:r>
                        <w:rPr>
                          <w:rFonts w:ascii="Arial" w:hAnsi="Arial" w:cs="Arial"/>
                          <w:b/>
                          <w:sz w:val="36"/>
                          <w:szCs w:val="36"/>
                        </w:rPr>
                        <w:t>Seeding Rates</w:t>
                      </w:r>
                    </w:p>
                  </w:txbxContent>
                </v:textbox>
              </v:shape>
            </w:pict>
          </mc:Fallback>
        </mc:AlternateContent>
      </w:r>
    </w:p>
    <w:p w14:paraId="2049D472" w14:textId="68CE943D" w:rsidR="0052030A" w:rsidRDefault="0052030A" w:rsidP="00C35059">
      <w:pPr>
        <w:jc w:val="center"/>
        <w:rPr>
          <w:rFonts w:ascii="Arial" w:hAnsi="Arial" w:cs="Arial"/>
          <w:b/>
        </w:rPr>
      </w:pPr>
    </w:p>
    <w:p w14:paraId="4B67EA09" w14:textId="018F7BE5" w:rsidR="0052030A" w:rsidRDefault="0052030A" w:rsidP="00C35059">
      <w:pPr>
        <w:jc w:val="center"/>
        <w:rPr>
          <w:rFonts w:ascii="Arial" w:hAnsi="Arial" w:cs="Arial"/>
          <w:b/>
        </w:rPr>
      </w:pPr>
    </w:p>
    <w:p w14:paraId="6C8A4631" w14:textId="0378F0FD" w:rsidR="0052030A" w:rsidRDefault="00575FB0" w:rsidP="00C35059">
      <w:pPr>
        <w:jc w:val="center"/>
        <w:rPr>
          <w:rFonts w:ascii="Arial" w:hAnsi="Arial" w:cs="Arial"/>
          <w:b/>
        </w:rPr>
      </w:pPr>
      <w:r>
        <w:rPr>
          <w:rFonts w:ascii="Arial" w:hAnsi="Arial" w:cs="Arial"/>
          <w:b/>
          <w:noProof/>
        </w:rPr>
        <mc:AlternateContent>
          <mc:Choice Requires="wps">
            <w:drawing>
              <wp:anchor distT="0" distB="0" distL="114300" distR="114300" simplePos="0" relativeHeight="251718656" behindDoc="0" locked="0" layoutInCell="1" allowOverlap="1" wp14:anchorId="7ED82118" wp14:editId="52EC4AD6">
                <wp:simplePos x="0" y="0"/>
                <wp:positionH relativeFrom="column">
                  <wp:posOffset>99222</wp:posOffset>
                </wp:positionH>
                <wp:positionV relativeFrom="paragraph">
                  <wp:posOffset>172558</wp:posOffset>
                </wp:positionV>
                <wp:extent cx="6289675" cy="4260715"/>
                <wp:effectExtent l="12700" t="12700" r="9525" b="6985"/>
                <wp:wrapNone/>
                <wp:docPr id="47" name="Text Box 47"/>
                <wp:cNvGraphicFramePr/>
                <a:graphic xmlns:a="http://schemas.openxmlformats.org/drawingml/2006/main">
                  <a:graphicData uri="http://schemas.microsoft.com/office/word/2010/wordprocessingShape">
                    <wps:wsp>
                      <wps:cNvSpPr txBox="1"/>
                      <wps:spPr>
                        <a:xfrm>
                          <a:off x="0" y="0"/>
                          <a:ext cx="6289675" cy="4260715"/>
                        </a:xfrm>
                        <a:prstGeom prst="rect">
                          <a:avLst/>
                        </a:prstGeom>
                        <a:solidFill>
                          <a:schemeClr val="accent6">
                            <a:lumMod val="20000"/>
                            <a:lumOff val="80000"/>
                          </a:schemeClr>
                        </a:solidFill>
                        <a:ln w="28575">
                          <a:solidFill>
                            <a:schemeClr val="accent1"/>
                          </a:solidFill>
                        </a:ln>
                      </wps:spPr>
                      <wps:txbx>
                        <w:txbxContent>
                          <w:p w14:paraId="2DF30F30" w14:textId="4B9E4595" w:rsidR="00013551" w:rsidRDefault="00013551">
                            <w:pPr>
                              <w:rPr>
                                <w:sz w:val="15"/>
                                <w:szCs w:val="15"/>
                              </w:rPr>
                            </w:pPr>
                          </w:p>
                          <w:p w14:paraId="11E04C15" w14:textId="17EA097F" w:rsidR="00575FB0" w:rsidRDefault="00575FB0">
                            <w:pPr>
                              <w:rPr>
                                <w:sz w:val="15"/>
                                <w:szCs w:val="15"/>
                              </w:rPr>
                            </w:pPr>
                          </w:p>
                          <w:p w14:paraId="087B154C" w14:textId="74ECB503" w:rsidR="00575FB0" w:rsidRDefault="00575FB0">
                            <w:pPr>
                              <w:rPr>
                                <w:sz w:val="15"/>
                                <w:szCs w:val="15"/>
                              </w:rPr>
                            </w:pPr>
                          </w:p>
                          <w:p w14:paraId="37E91AF8" w14:textId="04BC5EB5" w:rsidR="00575FB0" w:rsidRDefault="00575FB0">
                            <w:pPr>
                              <w:rPr>
                                <w:sz w:val="15"/>
                                <w:szCs w:val="15"/>
                              </w:rPr>
                            </w:pPr>
                          </w:p>
                          <w:p w14:paraId="498A0B96" w14:textId="4FEB5E6C" w:rsidR="00575FB0" w:rsidRDefault="00575FB0">
                            <w:pPr>
                              <w:rPr>
                                <w:sz w:val="15"/>
                                <w:szCs w:val="15"/>
                              </w:rPr>
                            </w:pPr>
                          </w:p>
                          <w:p w14:paraId="1392226A" w14:textId="683EF36E" w:rsidR="00575FB0" w:rsidRDefault="00575FB0">
                            <w:pPr>
                              <w:rPr>
                                <w:sz w:val="15"/>
                                <w:szCs w:val="15"/>
                              </w:rPr>
                            </w:pPr>
                          </w:p>
                          <w:p w14:paraId="520DA245" w14:textId="70170CB3" w:rsidR="00575FB0" w:rsidRDefault="00575FB0">
                            <w:pPr>
                              <w:rPr>
                                <w:sz w:val="15"/>
                                <w:szCs w:val="15"/>
                              </w:rPr>
                            </w:pPr>
                          </w:p>
                          <w:p w14:paraId="3F4F34DA" w14:textId="77777777" w:rsidR="00575FB0" w:rsidRPr="0074723F" w:rsidRDefault="00575FB0">
                            <w:pPr>
                              <w:rPr>
                                <w:sz w:val="15"/>
                                <w:szCs w:val="15"/>
                              </w:rPr>
                            </w:pPr>
                          </w:p>
                          <w:p w14:paraId="75AD98DD" w14:textId="5C58FDCC" w:rsidR="0074723F" w:rsidRDefault="0074723F"/>
                          <w:p w14:paraId="5D0D6222" w14:textId="3E8DE009" w:rsidR="0074723F" w:rsidRDefault="0074723F" w:rsidP="0074723F">
                            <w:pPr>
                              <w:jc w:val="center"/>
                            </w:pPr>
                            <w:r>
                              <w:rPr>
                                <w:noProof/>
                              </w:rPr>
                              <w:drawing>
                                <wp:inline distT="0" distB="0" distL="0" distR="0" wp14:anchorId="63D87F07" wp14:editId="1EA3895A">
                                  <wp:extent cx="2830749" cy="2889115"/>
                                  <wp:effectExtent l="25400" t="25400" r="27305" b="19685"/>
                                  <wp:docPr id="17" name="Picture 1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stretch>
                                            <a:fillRect/>
                                          </a:stretch>
                                        </pic:blipFill>
                                        <pic:spPr>
                                          <a:xfrm>
                                            <a:off x="0" y="0"/>
                                            <a:ext cx="2842413" cy="2901020"/>
                                          </a:xfrm>
                                          <a:prstGeom prst="rect">
                                            <a:avLst/>
                                          </a:prstGeom>
                                          <a:ln w="19050">
                                            <a:solidFill>
                                              <a:schemeClr val="accent1"/>
                                            </a:solidFill>
                                          </a:ln>
                                        </pic:spPr>
                                      </pic:pic>
                                    </a:graphicData>
                                  </a:graphic>
                                </wp:inline>
                              </w:drawing>
                            </w:r>
                          </w:p>
                          <w:p w14:paraId="2DB9736D" w14:textId="77777777" w:rsidR="0074723F" w:rsidRDefault="0074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2118" id="Text Box 47" o:spid="_x0000_s1039" type="#_x0000_t202" style="position:absolute;left:0;text-align:left;margin-left:7.8pt;margin-top:13.6pt;width:495.25pt;height:3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" fillcolor="#e2efd9 [665]" strokecolor="#4472c4 [3204]" strokeweight="2.25pt">
                <v:textbox>
                  <w:txbxContent>
                    <w:p w14:paraId="2DF30F30" w14:textId="4B9E4595" w:rsidR="00013551" w:rsidRDefault="00013551">
                      <w:pPr>
                        <w:rPr>
                          <w:sz w:val="15"/>
                          <w:szCs w:val="15"/>
                        </w:rPr>
                      </w:pPr>
                    </w:p>
                    <w:p w14:paraId="11E04C15" w14:textId="17EA097F" w:rsidR="00575FB0" w:rsidRDefault="00575FB0">
                      <w:pPr>
                        <w:rPr>
                          <w:sz w:val="15"/>
                          <w:szCs w:val="15"/>
                        </w:rPr>
                      </w:pPr>
                    </w:p>
                    <w:p w14:paraId="087B154C" w14:textId="74ECB503" w:rsidR="00575FB0" w:rsidRDefault="00575FB0">
                      <w:pPr>
                        <w:rPr>
                          <w:sz w:val="15"/>
                          <w:szCs w:val="15"/>
                        </w:rPr>
                      </w:pPr>
                    </w:p>
                    <w:p w14:paraId="37E91AF8" w14:textId="04BC5EB5" w:rsidR="00575FB0" w:rsidRDefault="00575FB0">
                      <w:pPr>
                        <w:rPr>
                          <w:sz w:val="15"/>
                          <w:szCs w:val="15"/>
                        </w:rPr>
                      </w:pPr>
                    </w:p>
                    <w:p w14:paraId="498A0B96" w14:textId="4FEB5E6C" w:rsidR="00575FB0" w:rsidRDefault="00575FB0">
                      <w:pPr>
                        <w:rPr>
                          <w:sz w:val="15"/>
                          <w:szCs w:val="15"/>
                        </w:rPr>
                      </w:pPr>
                    </w:p>
                    <w:p w14:paraId="1392226A" w14:textId="683EF36E" w:rsidR="00575FB0" w:rsidRDefault="00575FB0">
                      <w:pPr>
                        <w:rPr>
                          <w:sz w:val="15"/>
                          <w:szCs w:val="15"/>
                        </w:rPr>
                      </w:pPr>
                    </w:p>
                    <w:p w14:paraId="520DA245" w14:textId="70170CB3" w:rsidR="00575FB0" w:rsidRDefault="00575FB0">
                      <w:pPr>
                        <w:rPr>
                          <w:sz w:val="15"/>
                          <w:szCs w:val="15"/>
                        </w:rPr>
                      </w:pPr>
                    </w:p>
                    <w:p w14:paraId="3F4F34DA" w14:textId="77777777" w:rsidR="00575FB0" w:rsidRPr="0074723F" w:rsidRDefault="00575FB0">
                      <w:pPr>
                        <w:rPr>
                          <w:sz w:val="15"/>
                          <w:szCs w:val="15"/>
                        </w:rPr>
                      </w:pPr>
                    </w:p>
                    <w:p w14:paraId="75AD98DD" w14:textId="5C58FDCC" w:rsidR="0074723F" w:rsidRDefault="0074723F"/>
                    <w:p w14:paraId="5D0D6222" w14:textId="3E8DE009" w:rsidR="0074723F" w:rsidRDefault="0074723F" w:rsidP="0074723F">
                      <w:pPr>
                        <w:jc w:val="center"/>
                      </w:pPr>
                      <w:r>
                        <w:rPr>
                          <w:noProof/>
                        </w:rPr>
                        <w:drawing>
                          <wp:inline distT="0" distB="0" distL="0" distR="0" wp14:anchorId="63D87F07" wp14:editId="1EA3895A">
                            <wp:extent cx="2830749" cy="2889115"/>
                            <wp:effectExtent l="25400" t="25400" r="27305" b="19685"/>
                            <wp:docPr id="17" name="Picture 1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stretch>
                                      <a:fillRect/>
                                    </a:stretch>
                                  </pic:blipFill>
                                  <pic:spPr>
                                    <a:xfrm>
                                      <a:off x="0" y="0"/>
                                      <a:ext cx="2842413" cy="2901020"/>
                                    </a:xfrm>
                                    <a:prstGeom prst="rect">
                                      <a:avLst/>
                                    </a:prstGeom>
                                    <a:ln w="19050">
                                      <a:solidFill>
                                        <a:schemeClr val="accent1"/>
                                      </a:solidFill>
                                    </a:ln>
                                  </pic:spPr>
                                </pic:pic>
                              </a:graphicData>
                            </a:graphic>
                          </wp:inline>
                        </w:drawing>
                      </w:r>
                    </w:p>
                    <w:p w14:paraId="2DB9736D" w14:textId="77777777" w:rsidR="0074723F" w:rsidRDefault="0074723F"/>
                  </w:txbxContent>
                </v:textbox>
              </v:shape>
            </w:pict>
          </mc:Fallback>
        </mc:AlternateContent>
      </w:r>
    </w:p>
    <w:p w14:paraId="0FB3A75C" w14:textId="595F6DA3" w:rsidR="0052030A" w:rsidRDefault="00575FB0" w:rsidP="00C35059">
      <w:pPr>
        <w:jc w:val="center"/>
        <w:rPr>
          <w:rFonts w:ascii="Arial" w:hAnsi="Arial" w:cs="Arial"/>
          <w:b/>
        </w:rPr>
      </w:pPr>
      <w:r>
        <w:rPr>
          <w:rFonts w:ascii="Arial" w:hAnsi="Arial" w:cs="Arial"/>
          <w:b/>
          <w:noProof/>
        </w:rPr>
        <mc:AlternateContent>
          <mc:Choice Requires="wps">
            <w:drawing>
              <wp:anchor distT="0" distB="0" distL="114300" distR="114300" simplePos="0" relativeHeight="251728896" behindDoc="0" locked="0" layoutInCell="1" allowOverlap="1" wp14:anchorId="458F66E1" wp14:editId="4D7DAC40">
                <wp:simplePos x="0" y="0"/>
                <wp:positionH relativeFrom="column">
                  <wp:posOffset>284048</wp:posOffset>
                </wp:positionH>
                <wp:positionV relativeFrom="paragraph">
                  <wp:posOffset>123757</wp:posOffset>
                </wp:positionV>
                <wp:extent cx="5992238" cy="972766"/>
                <wp:effectExtent l="0" t="0" r="2540" b="5715"/>
                <wp:wrapNone/>
                <wp:docPr id="15" name="Text Box 15"/>
                <wp:cNvGraphicFramePr/>
                <a:graphic xmlns:a="http://schemas.openxmlformats.org/drawingml/2006/main">
                  <a:graphicData uri="http://schemas.microsoft.com/office/word/2010/wordprocessingShape">
                    <wps:wsp>
                      <wps:cNvSpPr txBox="1"/>
                      <wps:spPr>
                        <a:xfrm>
                          <a:off x="0" y="0"/>
                          <a:ext cx="5992238" cy="972766"/>
                        </a:xfrm>
                        <a:prstGeom prst="rect">
                          <a:avLst/>
                        </a:prstGeom>
                        <a:solidFill>
                          <a:schemeClr val="accent6">
                            <a:lumMod val="20000"/>
                            <a:lumOff val="80000"/>
                          </a:schemeClr>
                        </a:solidFill>
                        <a:ln w="6350">
                          <a:noFill/>
                        </a:ln>
                      </wps:spPr>
                      <wps:txbx>
                        <w:txbxContent>
                          <w:p w14:paraId="01255C9D" w14:textId="77777777" w:rsidR="00575FB0" w:rsidRPr="00013551" w:rsidRDefault="00575FB0" w:rsidP="00575FB0">
                            <w:pPr>
                              <w:rPr>
                                <w:rFonts w:ascii="Arial" w:hAnsi="Arial" w:cs="Arial"/>
                                <w:sz w:val="22"/>
                                <w:szCs w:val="22"/>
                              </w:rPr>
                            </w:pPr>
                            <w:r w:rsidRPr="00013551">
                              <w:rPr>
                                <w:rFonts w:ascii="Arial" w:hAnsi="Arial" w:cs="Arial"/>
                                <w:sz w:val="22"/>
                                <w:szCs w:val="22"/>
                              </w:rPr>
                              <w:t>Seeding rate ranges for the state are recommended between 1.6 million and 2.1 million seeds per acre. Remember that each variety and lot may have a different number of seeds per pound. If you’re using a grain drill the range is about 21 to 28 seeds per row</w:t>
                            </w:r>
                            <w:r>
                              <w:rPr>
                                <w:rFonts w:ascii="Arial" w:hAnsi="Arial" w:cs="Arial"/>
                                <w:sz w:val="22"/>
                                <w:szCs w:val="22"/>
                              </w:rPr>
                              <w:t xml:space="preserve"> </w:t>
                            </w:r>
                            <w:r w:rsidRPr="00013551">
                              <w:rPr>
                                <w:rFonts w:ascii="Arial" w:hAnsi="Arial" w:cs="Arial"/>
                                <w:sz w:val="22"/>
                                <w:szCs w:val="22"/>
                              </w:rPr>
                              <w:t>foot. For a broadcast situation that’s going to look like 37 to 48 seeds per square foot.</w:t>
                            </w:r>
                          </w:p>
                          <w:p w14:paraId="3B5235BA" w14:textId="77777777" w:rsidR="00575FB0" w:rsidRDefault="0057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F66E1" id="Text Box 15" o:spid="_x0000_s1040" type="#_x0000_t202" style="position:absolute;left:0;text-align:left;margin-left:22.35pt;margin-top:9.75pt;width:471.85pt;height:76.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" fillcolor="#e2efd9 [665]" stroked="f" strokeweight=".5pt">
                <v:textbox>
                  <w:txbxContent>
                    <w:p w14:paraId="01255C9D" w14:textId="77777777" w:rsidR="00575FB0" w:rsidRPr="00013551" w:rsidRDefault="00575FB0" w:rsidP="00575FB0">
                      <w:pPr>
                        <w:rPr>
                          <w:rFonts w:ascii="Arial" w:hAnsi="Arial" w:cs="Arial"/>
                          <w:sz w:val="22"/>
                          <w:szCs w:val="22"/>
                        </w:rPr>
                      </w:pPr>
                      <w:r w:rsidRPr="00013551">
                        <w:rPr>
                          <w:rFonts w:ascii="Arial" w:hAnsi="Arial" w:cs="Arial"/>
                          <w:sz w:val="22"/>
                          <w:szCs w:val="22"/>
                        </w:rPr>
                        <w:t>Seeding rate ranges for the state are recommended between 1.6 million and 2.1 million seeds per acre. Remember that each variety and lot may have a different number of seeds per pound. If you’re using a grain drill the range is about 21 to 28 seeds per row</w:t>
                      </w:r>
                      <w:r>
                        <w:rPr>
                          <w:rFonts w:ascii="Arial" w:hAnsi="Arial" w:cs="Arial"/>
                          <w:sz w:val="22"/>
                          <w:szCs w:val="22"/>
                        </w:rPr>
                        <w:t xml:space="preserve"> </w:t>
                      </w:r>
                      <w:r w:rsidRPr="00013551">
                        <w:rPr>
                          <w:rFonts w:ascii="Arial" w:hAnsi="Arial" w:cs="Arial"/>
                          <w:sz w:val="22"/>
                          <w:szCs w:val="22"/>
                        </w:rPr>
                        <w:t>foot. For a broadcast situation that’s going to look like 37 to 48 seeds per square foot.</w:t>
                      </w:r>
                    </w:p>
                    <w:p w14:paraId="3B5235BA" w14:textId="77777777" w:rsidR="00575FB0" w:rsidRDefault="00575FB0"/>
                  </w:txbxContent>
                </v:textbox>
              </v:shape>
            </w:pict>
          </mc:Fallback>
        </mc:AlternateContent>
      </w:r>
    </w:p>
    <w:p w14:paraId="7A283B13" w14:textId="463290E8" w:rsidR="0052030A" w:rsidRDefault="0052030A" w:rsidP="00C35059">
      <w:pPr>
        <w:jc w:val="center"/>
        <w:rPr>
          <w:rFonts w:ascii="Arial" w:hAnsi="Arial" w:cs="Arial"/>
          <w:b/>
        </w:rPr>
      </w:pPr>
    </w:p>
    <w:p w14:paraId="746F531E" w14:textId="3403ACC4" w:rsidR="0052030A" w:rsidRDefault="0052030A" w:rsidP="00C35059">
      <w:pPr>
        <w:jc w:val="center"/>
        <w:rPr>
          <w:rFonts w:ascii="Arial" w:hAnsi="Arial" w:cs="Arial"/>
          <w:b/>
        </w:rPr>
      </w:pPr>
    </w:p>
    <w:p w14:paraId="6DD4929E" w14:textId="29F11350" w:rsidR="0052030A" w:rsidRDefault="0052030A" w:rsidP="00C35059">
      <w:pPr>
        <w:jc w:val="center"/>
        <w:rPr>
          <w:rFonts w:ascii="Arial" w:hAnsi="Arial" w:cs="Arial"/>
          <w:b/>
        </w:rPr>
      </w:pPr>
    </w:p>
    <w:p w14:paraId="0F09A6D2" w14:textId="085583F8" w:rsidR="0052030A" w:rsidRDefault="0052030A" w:rsidP="00C35059">
      <w:pPr>
        <w:jc w:val="center"/>
        <w:rPr>
          <w:rFonts w:ascii="Arial" w:hAnsi="Arial" w:cs="Arial"/>
          <w:b/>
        </w:rPr>
      </w:pPr>
    </w:p>
    <w:p w14:paraId="00517DAA" w14:textId="1AB8B975" w:rsidR="0052030A" w:rsidRDefault="0052030A" w:rsidP="00C35059">
      <w:pPr>
        <w:jc w:val="center"/>
        <w:rPr>
          <w:rFonts w:ascii="Arial" w:hAnsi="Arial" w:cs="Arial"/>
          <w:b/>
        </w:rPr>
      </w:pPr>
    </w:p>
    <w:p w14:paraId="514E9F26" w14:textId="1CF9F9B4" w:rsidR="0052030A" w:rsidRDefault="0052030A" w:rsidP="00C35059">
      <w:pPr>
        <w:jc w:val="center"/>
        <w:rPr>
          <w:rFonts w:ascii="Arial" w:hAnsi="Arial" w:cs="Arial"/>
          <w:b/>
        </w:rPr>
      </w:pPr>
    </w:p>
    <w:p w14:paraId="503C5E14" w14:textId="4E2A7B91" w:rsidR="0052030A" w:rsidRDefault="0052030A" w:rsidP="00C35059">
      <w:pPr>
        <w:jc w:val="center"/>
        <w:rPr>
          <w:rFonts w:ascii="Arial" w:hAnsi="Arial" w:cs="Arial"/>
          <w:b/>
        </w:rPr>
      </w:pPr>
    </w:p>
    <w:p w14:paraId="36F2155C" w14:textId="2DCA7D61" w:rsidR="0052030A" w:rsidRDefault="0052030A" w:rsidP="00C35059">
      <w:pPr>
        <w:jc w:val="center"/>
        <w:rPr>
          <w:rFonts w:ascii="Arial" w:hAnsi="Arial" w:cs="Arial"/>
          <w:b/>
        </w:rPr>
      </w:pPr>
    </w:p>
    <w:p w14:paraId="002A3A13" w14:textId="3764407A" w:rsidR="0052030A" w:rsidRDefault="0052030A" w:rsidP="00C35059">
      <w:pPr>
        <w:jc w:val="center"/>
        <w:rPr>
          <w:rFonts w:ascii="Arial" w:hAnsi="Arial" w:cs="Arial"/>
          <w:b/>
        </w:rPr>
      </w:pPr>
    </w:p>
    <w:p w14:paraId="6F02A199" w14:textId="7EAFF69B" w:rsidR="0052030A" w:rsidRDefault="0052030A" w:rsidP="00C35059">
      <w:pPr>
        <w:jc w:val="center"/>
        <w:rPr>
          <w:rFonts w:ascii="Arial" w:hAnsi="Arial" w:cs="Arial"/>
          <w:b/>
        </w:rPr>
      </w:pPr>
    </w:p>
    <w:p w14:paraId="52FE5B5A" w14:textId="3D1424B1" w:rsidR="0052030A" w:rsidRDefault="0052030A" w:rsidP="00C35059">
      <w:pPr>
        <w:jc w:val="center"/>
        <w:rPr>
          <w:rFonts w:ascii="Arial" w:hAnsi="Arial" w:cs="Arial"/>
          <w:b/>
        </w:rPr>
      </w:pPr>
    </w:p>
    <w:p w14:paraId="03035BCC" w14:textId="1A5D015B" w:rsidR="0052030A" w:rsidRDefault="0052030A" w:rsidP="00C35059">
      <w:pPr>
        <w:jc w:val="center"/>
        <w:rPr>
          <w:rFonts w:ascii="Arial" w:hAnsi="Arial" w:cs="Arial"/>
          <w:b/>
        </w:rPr>
      </w:pPr>
    </w:p>
    <w:p w14:paraId="32E55B41" w14:textId="5D679B16" w:rsidR="0052030A" w:rsidRDefault="0052030A" w:rsidP="00C35059">
      <w:pPr>
        <w:jc w:val="center"/>
        <w:rPr>
          <w:rFonts w:ascii="Arial" w:hAnsi="Arial" w:cs="Arial"/>
          <w:b/>
        </w:rPr>
      </w:pPr>
    </w:p>
    <w:p w14:paraId="23EAA4A9" w14:textId="14D80878" w:rsidR="0052030A" w:rsidRDefault="0052030A" w:rsidP="00C35059">
      <w:pPr>
        <w:jc w:val="center"/>
        <w:rPr>
          <w:rFonts w:ascii="Arial" w:hAnsi="Arial" w:cs="Arial"/>
          <w:b/>
        </w:rPr>
      </w:pPr>
    </w:p>
    <w:p w14:paraId="7BBB9BEA" w14:textId="5ECB340B" w:rsidR="0052030A" w:rsidRDefault="0052030A" w:rsidP="00C35059">
      <w:pPr>
        <w:jc w:val="center"/>
        <w:rPr>
          <w:rFonts w:ascii="Arial" w:hAnsi="Arial" w:cs="Arial"/>
          <w:b/>
        </w:rPr>
      </w:pPr>
    </w:p>
    <w:p w14:paraId="67596CDF" w14:textId="029CB0DD" w:rsidR="0052030A" w:rsidRDefault="0052030A" w:rsidP="00C35059">
      <w:pPr>
        <w:jc w:val="center"/>
        <w:rPr>
          <w:rFonts w:ascii="Arial" w:hAnsi="Arial" w:cs="Arial"/>
          <w:b/>
        </w:rPr>
      </w:pPr>
    </w:p>
    <w:p w14:paraId="6CB2936E" w14:textId="225D0A2A" w:rsidR="0052030A" w:rsidRDefault="0052030A" w:rsidP="00C35059">
      <w:pPr>
        <w:jc w:val="center"/>
        <w:rPr>
          <w:rFonts w:ascii="Arial" w:hAnsi="Arial" w:cs="Arial"/>
          <w:b/>
        </w:rPr>
      </w:pPr>
    </w:p>
    <w:p w14:paraId="19CEDCCC" w14:textId="2790FD0B" w:rsidR="0052030A" w:rsidRDefault="0052030A" w:rsidP="00B304E7">
      <w:pPr>
        <w:rPr>
          <w:rFonts w:ascii="Arial" w:hAnsi="Arial" w:cs="Arial"/>
          <w:b/>
        </w:rPr>
      </w:pPr>
    </w:p>
    <w:p w14:paraId="2FF93F13" w14:textId="77777777" w:rsidR="0052030A" w:rsidRDefault="0052030A" w:rsidP="00C35059">
      <w:pPr>
        <w:jc w:val="center"/>
        <w:rPr>
          <w:rFonts w:ascii="Arial" w:hAnsi="Arial" w:cs="Arial"/>
          <w:b/>
        </w:rPr>
      </w:pPr>
    </w:p>
    <w:p w14:paraId="4A2CED1B" w14:textId="6F79D083" w:rsidR="00CA530A" w:rsidRDefault="00CA530A" w:rsidP="00CA530A">
      <w:pPr>
        <w:pStyle w:val="NormalWeb"/>
        <w:shd w:val="clear" w:color="auto" w:fill="FFFFFF"/>
        <w:spacing w:before="300" w:beforeAutospacing="0" w:after="240" w:afterAutospacing="0"/>
        <w:textAlignment w:val="baseline"/>
        <w:rPr>
          <w:rFonts w:ascii="Arial" w:hAnsi="Arial" w:cs="Arial"/>
          <w:b/>
          <w:color w:val="111111"/>
          <w:sz w:val="26"/>
          <w:szCs w:val="26"/>
        </w:rPr>
      </w:pPr>
    </w:p>
    <w:p w14:paraId="61D293F0" w14:textId="55E45393" w:rsidR="00B71B30" w:rsidRDefault="00C5284E" w:rsidP="002D339E">
      <w:pPr>
        <w:pStyle w:val="NormalWeb"/>
        <w:shd w:val="clear" w:color="auto" w:fill="FFFFFF"/>
        <w:spacing w:before="300" w:beforeAutospacing="0" w:after="240" w:afterAutospacing="0"/>
        <w:jc w:val="center"/>
        <w:textAlignment w:val="baseline"/>
      </w:pPr>
      <w:r>
        <w:rPr>
          <w:rFonts w:ascii="Arial" w:hAnsi="Arial" w:cs="Arial"/>
          <w:b/>
          <w:noProof/>
        </w:rPr>
        <w:lastRenderedPageBreak/>
        <mc:AlternateContent>
          <mc:Choice Requires="wps">
            <w:drawing>
              <wp:anchor distT="0" distB="0" distL="114300" distR="114300" simplePos="0" relativeHeight="251704320" behindDoc="0" locked="0" layoutInCell="1" allowOverlap="1" wp14:anchorId="678725B8" wp14:editId="5425F3C7">
                <wp:simplePos x="0" y="0"/>
                <wp:positionH relativeFrom="column">
                  <wp:posOffset>-153670</wp:posOffset>
                </wp:positionH>
                <wp:positionV relativeFrom="paragraph">
                  <wp:posOffset>215522</wp:posOffset>
                </wp:positionV>
                <wp:extent cx="6838315" cy="1498060"/>
                <wp:effectExtent l="12700" t="12700" r="6985" b="13335"/>
                <wp:wrapNone/>
                <wp:docPr id="22" name="Text Box 22"/>
                <wp:cNvGraphicFramePr/>
                <a:graphic xmlns:a="http://schemas.openxmlformats.org/drawingml/2006/main">
                  <a:graphicData uri="http://schemas.microsoft.com/office/word/2010/wordprocessingShape">
                    <wps:wsp>
                      <wps:cNvSpPr txBox="1"/>
                      <wps:spPr>
                        <a:xfrm>
                          <a:off x="0" y="0"/>
                          <a:ext cx="6838315" cy="1498060"/>
                        </a:xfrm>
                        <a:prstGeom prst="rect">
                          <a:avLst/>
                        </a:prstGeom>
                        <a:solidFill>
                          <a:schemeClr val="accent6">
                            <a:lumMod val="20000"/>
                            <a:lumOff val="80000"/>
                          </a:schemeClr>
                        </a:solidFill>
                        <a:ln w="28575">
                          <a:solidFill>
                            <a:schemeClr val="accent1"/>
                          </a:solidFill>
                        </a:ln>
                      </wps:spPr>
                      <wps:txbx>
                        <w:txbxContent>
                          <w:p w14:paraId="7E4186FA" w14:textId="77777777" w:rsidR="00E65123" w:rsidRPr="005D1C68" w:rsidRDefault="00E65123" w:rsidP="00E65123">
                            <w:pPr>
                              <w:jc w:val="both"/>
                              <w:rPr>
                                <w:rFonts w:ascii="Arial" w:hAnsi="Arial" w:cs="Arial"/>
                                <w:sz w:val="10"/>
                                <w:szCs w:val="10"/>
                              </w:rPr>
                            </w:pPr>
                          </w:p>
                          <w:p w14:paraId="68A5F003" w14:textId="2456CE9B" w:rsidR="00D9574C" w:rsidRPr="00DF1B98" w:rsidRDefault="006B3FB2" w:rsidP="00E65123">
                            <w:pPr>
                              <w:jc w:val="both"/>
                              <w:rPr>
                                <w:rFonts w:ascii="Arial" w:hAnsi="Arial" w:cs="Arial"/>
                                <w:sz w:val="22"/>
                                <w:szCs w:val="22"/>
                              </w:rPr>
                            </w:pPr>
                            <w:r w:rsidRPr="00DF1B98">
                              <w:rPr>
                                <w:rFonts w:ascii="Arial" w:hAnsi="Arial" w:cs="Arial"/>
                                <w:sz w:val="22"/>
                                <w:szCs w:val="22"/>
                              </w:rPr>
                              <w:t>When planting on time, 15 to 30 pounds preplant N per acre are generally sufficient to promote maximum growth and tillering. This application can be very important for high yields because N stress early in the season will prevent adequate tillering. When small gr</w:t>
                            </w:r>
                            <w:r w:rsidR="000F4BA4" w:rsidRPr="00DF1B98">
                              <w:rPr>
                                <w:rFonts w:ascii="Arial" w:hAnsi="Arial" w:cs="Arial"/>
                                <w:sz w:val="22"/>
                                <w:szCs w:val="22"/>
                              </w:rPr>
                              <w:t>ai</w:t>
                            </w:r>
                            <w:r w:rsidRPr="00DF1B98">
                              <w:rPr>
                                <w:rFonts w:ascii="Arial" w:hAnsi="Arial" w:cs="Arial"/>
                                <w:sz w:val="22"/>
                                <w:szCs w:val="22"/>
                              </w:rPr>
                              <w:t xml:space="preserve">ns follow soybeans or peanuts, enough carryover N may be present to meet small grain fall requirements. Unfortunately, the availability </w:t>
                            </w:r>
                            <w:r w:rsidR="00234D6F" w:rsidRPr="00DF1B98">
                              <w:rPr>
                                <w:rFonts w:ascii="Arial" w:hAnsi="Arial" w:cs="Arial"/>
                                <w:sz w:val="22"/>
                                <w:szCs w:val="22"/>
                              </w:rPr>
                              <w:t>of carryover N is difficult to predict and there is no method for testing for available N in the fall. In many years and locations, the N released from a previous</w:t>
                            </w:r>
                            <w:r w:rsidR="00683D4F" w:rsidRPr="00DF1B98">
                              <w:rPr>
                                <w:rFonts w:ascii="Arial" w:hAnsi="Arial" w:cs="Arial"/>
                                <w:sz w:val="22"/>
                                <w:szCs w:val="22"/>
                              </w:rPr>
                              <w:t xml:space="preserve"> legume crop may not be available until the following spring or even summer, which is too late to support fall tillering. Consequently unless experience with specific fields indicates otherwise, a small amount of preplant N is recommended even when following soybeans or peanuts.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25B8" id="Text Box 22" o:spid="_x0000_s1041" type="#_x0000_t202" style="position:absolute;left:0;text-align:left;margin-left:-12.1pt;margin-top:16.95pt;width:538.45pt;height:11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" fillcolor="#e2efd9 [665]" strokecolor="#4472c4 [3204]" strokeweight="2.25pt">
                <v:textbox>
                  <w:txbxContent>
                    <w:p w14:paraId="7E4186FA" w14:textId="77777777" w:rsidR="00E65123" w:rsidRPr="005D1C68" w:rsidRDefault="00E65123" w:rsidP="00E65123">
                      <w:pPr>
                        <w:jc w:val="both"/>
                        <w:rPr>
                          <w:rFonts w:ascii="Arial" w:hAnsi="Arial" w:cs="Arial"/>
                          <w:sz w:val="10"/>
                          <w:szCs w:val="10"/>
                        </w:rPr>
                      </w:pPr>
                    </w:p>
                    <w:p w14:paraId="68A5F003" w14:textId="2456CE9B" w:rsidR="00D9574C" w:rsidRPr="00DF1B98" w:rsidRDefault="006B3FB2" w:rsidP="00E65123">
                      <w:pPr>
                        <w:jc w:val="both"/>
                        <w:rPr>
                          <w:rFonts w:ascii="Arial" w:hAnsi="Arial" w:cs="Arial"/>
                          <w:sz w:val="22"/>
                          <w:szCs w:val="22"/>
                        </w:rPr>
                      </w:pPr>
                      <w:r w:rsidRPr="00DF1B98">
                        <w:rPr>
                          <w:rFonts w:ascii="Arial" w:hAnsi="Arial" w:cs="Arial"/>
                          <w:sz w:val="22"/>
                          <w:szCs w:val="22"/>
                        </w:rPr>
                        <w:t>When planting on time, 15 to 30 pounds preplant N per acre are generally sufficient to promote maximum growth and tillering. This application can be very important for high yields because N stress early in the season will prevent adequate tillering. When small gr</w:t>
                      </w:r>
                      <w:r w:rsidR="000F4BA4" w:rsidRPr="00DF1B98">
                        <w:rPr>
                          <w:rFonts w:ascii="Arial" w:hAnsi="Arial" w:cs="Arial"/>
                          <w:sz w:val="22"/>
                          <w:szCs w:val="22"/>
                        </w:rPr>
                        <w:t>ai</w:t>
                      </w:r>
                      <w:r w:rsidRPr="00DF1B98">
                        <w:rPr>
                          <w:rFonts w:ascii="Arial" w:hAnsi="Arial" w:cs="Arial"/>
                          <w:sz w:val="22"/>
                          <w:szCs w:val="22"/>
                        </w:rPr>
                        <w:t xml:space="preserve">ns follow soybeans or peanuts, enough carryover N may be present to meet small grain fall requirements. Unfortunately, the availability </w:t>
                      </w:r>
                      <w:r w:rsidR="00234D6F" w:rsidRPr="00DF1B98">
                        <w:rPr>
                          <w:rFonts w:ascii="Arial" w:hAnsi="Arial" w:cs="Arial"/>
                          <w:sz w:val="22"/>
                          <w:szCs w:val="22"/>
                        </w:rPr>
                        <w:t>of carryover N is difficult to predict and there is no method for testing for available N in the fall. In many years and locations, the N released from a previous</w:t>
                      </w:r>
                      <w:r w:rsidR="00683D4F" w:rsidRPr="00DF1B98">
                        <w:rPr>
                          <w:rFonts w:ascii="Arial" w:hAnsi="Arial" w:cs="Arial"/>
                          <w:sz w:val="22"/>
                          <w:szCs w:val="22"/>
                        </w:rPr>
                        <w:t xml:space="preserve"> legume crop may not be available until the following spring or even summer, which is too late to support fall tillering. Consequently unless experience with specific fields indicates otherwise, a small amount of preplant N is recommended even when following soybeans or peanuts.</w:t>
                      </w:r>
                    </w:p>
                  </w:txbxContent>
                </v:textbox>
              </v:shape>
            </w:pict>
          </mc:Fallback>
        </mc:AlternateContent>
      </w:r>
      <w:r w:rsidR="00013551">
        <w:rPr>
          <w:rFonts w:ascii="Arial" w:hAnsi="Arial" w:cs="Arial"/>
          <w:b/>
          <w:noProof/>
        </w:rPr>
        <mc:AlternateContent>
          <mc:Choice Requires="wps">
            <w:drawing>
              <wp:anchor distT="0" distB="0" distL="114300" distR="114300" simplePos="0" relativeHeight="251705344" behindDoc="0" locked="0" layoutInCell="1" allowOverlap="1" wp14:anchorId="682448A6" wp14:editId="15A8022F">
                <wp:simplePos x="0" y="0"/>
                <wp:positionH relativeFrom="column">
                  <wp:posOffset>1421711</wp:posOffset>
                </wp:positionH>
                <wp:positionV relativeFrom="paragraph">
                  <wp:posOffset>-201849</wp:posOffset>
                </wp:positionV>
                <wp:extent cx="3574415" cy="369651"/>
                <wp:effectExtent l="12700" t="12700" r="6985" b="11430"/>
                <wp:wrapNone/>
                <wp:docPr id="31" name="Text Box 31"/>
                <wp:cNvGraphicFramePr/>
                <a:graphic xmlns:a="http://schemas.openxmlformats.org/drawingml/2006/main">
                  <a:graphicData uri="http://schemas.microsoft.com/office/word/2010/wordprocessingShape">
                    <wps:wsp>
                      <wps:cNvSpPr txBox="1"/>
                      <wps:spPr>
                        <a:xfrm>
                          <a:off x="0" y="0"/>
                          <a:ext cx="3574415" cy="369651"/>
                        </a:xfrm>
                        <a:prstGeom prst="rect">
                          <a:avLst/>
                        </a:prstGeom>
                        <a:solidFill>
                          <a:schemeClr val="accent1">
                            <a:lumMod val="20000"/>
                            <a:lumOff val="80000"/>
                          </a:schemeClr>
                        </a:solidFill>
                        <a:ln w="28575">
                          <a:solidFill>
                            <a:schemeClr val="accent6"/>
                          </a:solidFill>
                        </a:ln>
                      </wps:spPr>
                      <wps:txbx>
                        <w:txbxContent>
                          <w:p w14:paraId="7523E954" w14:textId="0F343E92" w:rsidR="00D9574C" w:rsidRPr="005D1C68" w:rsidRDefault="00D9574C" w:rsidP="0074723F">
                            <w:pPr>
                              <w:jc w:val="center"/>
                              <w:rPr>
                                <w:rFonts w:ascii="Arial" w:hAnsi="Arial" w:cs="Arial"/>
                                <w:b/>
                                <w:sz w:val="32"/>
                                <w:szCs w:val="32"/>
                              </w:rPr>
                            </w:pPr>
                            <w:r w:rsidRPr="005D1C68">
                              <w:rPr>
                                <w:rFonts w:ascii="Arial" w:hAnsi="Arial" w:cs="Arial"/>
                                <w:b/>
                                <w:sz w:val="32"/>
                                <w:szCs w:val="32"/>
                              </w:rPr>
                              <w:t>FALL PRE</w:t>
                            </w:r>
                            <w:r w:rsidR="006B3FB2" w:rsidRPr="005D1C68">
                              <w:rPr>
                                <w:rFonts w:ascii="Arial" w:hAnsi="Arial" w:cs="Arial"/>
                                <w:b/>
                                <w:sz w:val="32"/>
                                <w:szCs w:val="32"/>
                              </w:rPr>
                              <w:t xml:space="preserve"> PLAN</w:t>
                            </w:r>
                            <w:r w:rsidR="00683D4F" w:rsidRPr="005D1C68">
                              <w:rPr>
                                <w:rFonts w:ascii="Arial" w:hAnsi="Arial" w:cs="Arial"/>
                                <w:b/>
                                <w:sz w:val="32"/>
                                <w:szCs w:val="32"/>
                              </w:rPr>
                              <w:t>T NITROGEN</w:t>
                            </w:r>
                            <w:r w:rsidR="006B3FB2" w:rsidRPr="005D1C68">
                              <w:rPr>
                                <w:rFonts w:ascii="Arial" w:hAnsi="Arial" w:cs="Arial"/>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48A6" id="Text Box 31" o:spid="_x0000_s1042" type="#_x0000_t202" style="position:absolute;left:0;text-align:left;margin-left:111.95pt;margin-top:-15.9pt;width:281.45pt;height:2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" fillcolor="#d9e2f3 [660]" strokecolor="#70ad47 [3209]" strokeweight="2.25pt">
                <v:textbox>
                  <w:txbxContent>
                    <w:p w14:paraId="7523E954" w14:textId="0F343E92" w:rsidR="00D9574C" w:rsidRPr="005D1C68" w:rsidRDefault="00D9574C" w:rsidP="0074723F">
                      <w:pPr>
                        <w:jc w:val="center"/>
                        <w:rPr>
                          <w:rFonts w:ascii="Arial" w:hAnsi="Arial" w:cs="Arial"/>
                          <w:b/>
                          <w:sz w:val="32"/>
                          <w:szCs w:val="32"/>
                        </w:rPr>
                      </w:pPr>
                      <w:r w:rsidRPr="005D1C68">
                        <w:rPr>
                          <w:rFonts w:ascii="Arial" w:hAnsi="Arial" w:cs="Arial"/>
                          <w:b/>
                          <w:sz w:val="32"/>
                          <w:szCs w:val="32"/>
                        </w:rPr>
                        <w:t>FALL PRE</w:t>
                      </w:r>
                      <w:r w:rsidR="006B3FB2" w:rsidRPr="005D1C68">
                        <w:rPr>
                          <w:rFonts w:ascii="Arial" w:hAnsi="Arial" w:cs="Arial"/>
                          <w:b/>
                          <w:sz w:val="32"/>
                          <w:szCs w:val="32"/>
                        </w:rPr>
                        <w:t xml:space="preserve"> PLAN</w:t>
                      </w:r>
                      <w:r w:rsidR="00683D4F" w:rsidRPr="005D1C68">
                        <w:rPr>
                          <w:rFonts w:ascii="Arial" w:hAnsi="Arial" w:cs="Arial"/>
                          <w:b/>
                          <w:sz w:val="32"/>
                          <w:szCs w:val="32"/>
                        </w:rPr>
                        <w:t>T NITROGEN</w:t>
                      </w:r>
                      <w:r w:rsidR="006B3FB2" w:rsidRPr="005D1C68">
                        <w:rPr>
                          <w:rFonts w:ascii="Arial" w:hAnsi="Arial" w:cs="Arial"/>
                          <w:b/>
                          <w:sz w:val="32"/>
                          <w:szCs w:val="32"/>
                        </w:rPr>
                        <w:t xml:space="preserve"> </w:t>
                      </w:r>
                    </w:p>
                  </w:txbxContent>
                </v:textbox>
              </v:shape>
            </w:pict>
          </mc:Fallback>
        </mc:AlternateContent>
      </w:r>
    </w:p>
    <w:p w14:paraId="0F6B8347" w14:textId="59AC7ED1" w:rsidR="002D339E" w:rsidRDefault="002D339E" w:rsidP="002E1079"/>
    <w:p w14:paraId="551DB24E" w14:textId="55ADB9E2" w:rsidR="002E1079" w:rsidRDefault="002E1079" w:rsidP="002E1079"/>
    <w:p w14:paraId="6D04E9F1" w14:textId="3838D084" w:rsidR="002E1079" w:rsidRDefault="002E1079" w:rsidP="002E1079"/>
    <w:p w14:paraId="512771CC" w14:textId="79FE6F7F" w:rsidR="002E1079" w:rsidRDefault="002E1079" w:rsidP="002E1079"/>
    <w:p w14:paraId="12F2C04B" w14:textId="0A738F8E" w:rsidR="002E1079" w:rsidRDefault="002E1079" w:rsidP="002E1079"/>
    <w:p w14:paraId="5CA4CEE8" w14:textId="6FF8A08F" w:rsidR="002E1079" w:rsidRDefault="002E1079" w:rsidP="002E1079"/>
    <w:p w14:paraId="2AF9BC28" w14:textId="49B40E31" w:rsidR="002E1079" w:rsidRDefault="002E1079" w:rsidP="002E1079"/>
    <w:p w14:paraId="1B914877" w14:textId="149C4029" w:rsidR="002E1079" w:rsidRDefault="005D1C68" w:rsidP="002E1079">
      <w:r>
        <w:rPr>
          <w:rFonts w:ascii="Arial" w:hAnsi="Arial" w:cs="Arial"/>
          <w:b/>
          <w:noProof/>
          <w:sz w:val="28"/>
          <w:szCs w:val="28"/>
        </w:rPr>
        <mc:AlternateContent>
          <mc:Choice Requires="wps">
            <w:drawing>
              <wp:anchor distT="0" distB="0" distL="114300" distR="114300" simplePos="0" relativeHeight="251668480" behindDoc="0" locked="0" layoutInCell="1" allowOverlap="1" wp14:anchorId="36D567E0" wp14:editId="29C7E469">
                <wp:simplePos x="0" y="0"/>
                <wp:positionH relativeFrom="column">
                  <wp:posOffset>-153697</wp:posOffset>
                </wp:positionH>
                <wp:positionV relativeFrom="paragraph">
                  <wp:posOffset>170910</wp:posOffset>
                </wp:positionV>
                <wp:extent cx="6817995" cy="7246944"/>
                <wp:effectExtent l="12700" t="12700" r="14605" b="17780"/>
                <wp:wrapNone/>
                <wp:docPr id="35" name="Text Box 35"/>
                <wp:cNvGraphicFramePr/>
                <a:graphic xmlns:a="http://schemas.openxmlformats.org/drawingml/2006/main">
                  <a:graphicData uri="http://schemas.microsoft.com/office/word/2010/wordprocessingShape">
                    <wps:wsp>
                      <wps:cNvSpPr txBox="1"/>
                      <wps:spPr>
                        <a:xfrm>
                          <a:off x="0" y="0"/>
                          <a:ext cx="6817995" cy="7246944"/>
                        </a:xfrm>
                        <a:prstGeom prst="rect">
                          <a:avLst/>
                        </a:prstGeom>
                        <a:solidFill>
                          <a:schemeClr val="accent6">
                            <a:lumMod val="20000"/>
                            <a:lumOff val="80000"/>
                          </a:schemeClr>
                        </a:solidFill>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B870C4E" w14:textId="77777777" w:rsidR="00A9654E" w:rsidRPr="00A9654E" w:rsidRDefault="00A9654E" w:rsidP="00A84E40">
                            <w:pPr>
                              <w:rPr>
                                <w:rFonts w:cstheme="minorHAnsi"/>
                                <w:b/>
                                <w:sz w:val="16"/>
                                <w:szCs w:val="16"/>
                              </w:rPr>
                            </w:pPr>
                          </w:p>
                          <w:p w14:paraId="21F02714" w14:textId="6895FFD6" w:rsidR="00A84E40" w:rsidRPr="00E65123" w:rsidRDefault="00A84E40" w:rsidP="0074723F">
                            <w:pPr>
                              <w:ind w:left="720"/>
                              <w:jc w:val="center"/>
                              <w:rPr>
                                <w:rFonts w:ascii="Arial" w:eastAsia="Times New Roman" w:hAnsi="Arial" w:cs="Arial"/>
                                <w:sz w:val="13"/>
                                <w:szCs w:val="13"/>
                              </w:rPr>
                            </w:pPr>
                          </w:p>
                          <w:p w14:paraId="4587B63A" w14:textId="77777777" w:rsidR="00A84E40" w:rsidRDefault="00A84E40" w:rsidP="008C0866">
                            <w:pPr>
                              <w:ind w:left="720"/>
                              <w:rPr>
                                <w:rFonts w:ascii="Arial" w:eastAsia="Times New Roman" w:hAnsi="Arial" w:cs="Arial"/>
                              </w:rPr>
                            </w:pPr>
                          </w:p>
                          <w:p w14:paraId="379022A3" w14:textId="77777777" w:rsidR="00A84E40" w:rsidRDefault="00A84E40" w:rsidP="008C0866">
                            <w:pPr>
                              <w:ind w:left="720"/>
                              <w:rPr>
                                <w:rFonts w:ascii="Arial" w:eastAsia="Times New Roman" w:hAnsi="Arial" w:cs="Arial"/>
                              </w:rPr>
                            </w:pPr>
                          </w:p>
                          <w:p w14:paraId="650FB9CA" w14:textId="77777777" w:rsidR="00A84E40" w:rsidRDefault="00A84E40" w:rsidP="008C0866">
                            <w:pPr>
                              <w:ind w:left="720"/>
                              <w:rPr>
                                <w:rFonts w:ascii="Arial" w:eastAsia="Times New Roman" w:hAnsi="Arial" w:cs="Arial"/>
                              </w:rPr>
                            </w:pPr>
                          </w:p>
                          <w:p w14:paraId="5D71D2ED" w14:textId="77777777" w:rsidR="00A84E40" w:rsidRDefault="00A84E40" w:rsidP="008C0866">
                            <w:pPr>
                              <w:ind w:left="720"/>
                              <w:rPr>
                                <w:rFonts w:ascii="Arial" w:eastAsia="Times New Roman" w:hAnsi="Arial" w:cs="Arial"/>
                              </w:rPr>
                            </w:pPr>
                          </w:p>
                          <w:p w14:paraId="42A9FDCD" w14:textId="77777777" w:rsidR="00A84E40" w:rsidRDefault="00A84E40" w:rsidP="008C0866">
                            <w:pPr>
                              <w:ind w:left="720"/>
                              <w:rPr>
                                <w:rFonts w:ascii="Arial" w:eastAsia="Times New Roman" w:hAnsi="Arial" w:cs="Arial"/>
                              </w:rPr>
                            </w:pPr>
                          </w:p>
                          <w:p w14:paraId="0C57F80C" w14:textId="77777777" w:rsidR="00A84E40" w:rsidRDefault="00A84E40" w:rsidP="008C0866">
                            <w:pPr>
                              <w:ind w:left="720"/>
                              <w:rPr>
                                <w:rFonts w:ascii="Arial" w:eastAsia="Times New Roman" w:hAnsi="Arial" w:cs="Arial"/>
                              </w:rPr>
                            </w:pPr>
                          </w:p>
                          <w:p w14:paraId="42F5ED16" w14:textId="77777777" w:rsidR="00A84E40" w:rsidRDefault="00A84E40" w:rsidP="008C0866">
                            <w:pPr>
                              <w:ind w:left="720"/>
                              <w:rPr>
                                <w:rFonts w:ascii="Arial" w:eastAsia="Times New Roman" w:hAnsi="Arial" w:cs="Arial"/>
                              </w:rPr>
                            </w:pPr>
                          </w:p>
                          <w:p w14:paraId="3D7DB1B2" w14:textId="77777777" w:rsidR="008E636D" w:rsidRPr="004E5A68" w:rsidRDefault="008E636D" w:rsidP="008E636D"/>
                          <w:p w14:paraId="61AE5BAF" w14:textId="77777777" w:rsidR="00C35059" w:rsidRPr="008E636D" w:rsidRDefault="00C35059" w:rsidP="008E636D">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67E0" id="Text Box 35" o:spid="_x0000_s1043" type="#_x0000_t202" style="position:absolute;margin-left:-12.1pt;margin-top:13.45pt;width:536.85pt;height:57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" fillcolor="#e2efd9 [665]" strokecolor="#4472c4 [3204]" strokeweight="2.25pt">
                <v:textbox>
                  <w:txbxContent>
                    <w:p w14:paraId="2B870C4E" w14:textId="77777777" w:rsidR="00A9654E" w:rsidRPr="00A9654E" w:rsidRDefault="00A9654E" w:rsidP="00A84E40">
                      <w:pPr>
                        <w:rPr>
                          <w:rFonts w:cstheme="minorHAnsi"/>
                          <w:b/>
                          <w:sz w:val="16"/>
                          <w:szCs w:val="16"/>
                        </w:rPr>
                      </w:pPr>
                    </w:p>
                    <w:p w14:paraId="21F02714" w14:textId="6895FFD6" w:rsidR="00A84E40" w:rsidRPr="00E65123" w:rsidRDefault="00A84E40" w:rsidP="0074723F">
                      <w:pPr>
                        <w:ind w:left="720"/>
                        <w:jc w:val="center"/>
                        <w:rPr>
                          <w:rFonts w:ascii="Arial" w:eastAsia="Times New Roman" w:hAnsi="Arial" w:cs="Arial"/>
                          <w:sz w:val="13"/>
                          <w:szCs w:val="13"/>
                        </w:rPr>
                      </w:pPr>
                    </w:p>
                    <w:p w14:paraId="4587B63A" w14:textId="77777777" w:rsidR="00A84E40" w:rsidRDefault="00A84E40" w:rsidP="008C0866">
                      <w:pPr>
                        <w:ind w:left="720"/>
                        <w:rPr>
                          <w:rFonts w:ascii="Arial" w:eastAsia="Times New Roman" w:hAnsi="Arial" w:cs="Arial"/>
                        </w:rPr>
                      </w:pPr>
                    </w:p>
                    <w:p w14:paraId="379022A3" w14:textId="77777777" w:rsidR="00A84E40" w:rsidRDefault="00A84E40" w:rsidP="008C0866">
                      <w:pPr>
                        <w:ind w:left="720"/>
                        <w:rPr>
                          <w:rFonts w:ascii="Arial" w:eastAsia="Times New Roman" w:hAnsi="Arial" w:cs="Arial"/>
                        </w:rPr>
                      </w:pPr>
                    </w:p>
                    <w:p w14:paraId="650FB9CA" w14:textId="77777777" w:rsidR="00A84E40" w:rsidRDefault="00A84E40" w:rsidP="008C0866">
                      <w:pPr>
                        <w:ind w:left="720"/>
                        <w:rPr>
                          <w:rFonts w:ascii="Arial" w:eastAsia="Times New Roman" w:hAnsi="Arial" w:cs="Arial"/>
                        </w:rPr>
                      </w:pPr>
                    </w:p>
                    <w:p w14:paraId="5D71D2ED" w14:textId="77777777" w:rsidR="00A84E40" w:rsidRDefault="00A84E40" w:rsidP="008C0866">
                      <w:pPr>
                        <w:ind w:left="720"/>
                        <w:rPr>
                          <w:rFonts w:ascii="Arial" w:eastAsia="Times New Roman" w:hAnsi="Arial" w:cs="Arial"/>
                        </w:rPr>
                      </w:pPr>
                    </w:p>
                    <w:p w14:paraId="42A9FDCD" w14:textId="77777777" w:rsidR="00A84E40" w:rsidRDefault="00A84E40" w:rsidP="008C0866">
                      <w:pPr>
                        <w:ind w:left="720"/>
                        <w:rPr>
                          <w:rFonts w:ascii="Arial" w:eastAsia="Times New Roman" w:hAnsi="Arial" w:cs="Arial"/>
                        </w:rPr>
                      </w:pPr>
                    </w:p>
                    <w:p w14:paraId="0C57F80C" w14:textId="77777777" w:rsidR="00A84E40" w:rsidRDefault="00A84E40" w:rsidP="008C0866">
                      <w:pPr>
                        <w:ind w:left="720"/>
                        <w:rPr>
                          <w:rFonts w:ascii="Arial" w:eastAsia="Times New Roman" w:hAnsi="Arial" w:cs="Arial"/>
                        </w:rPr>
                      </w:pPr>
                    </w:p>
                    <w:p w14:paraId="42F5ED16" w14:textId="77777777" w:rsidR="00A84E40" w:rsidRDefault="00A84E40" w:rsidP="008C0866">
                      <w:pPr>
                        <w:ind w:left="720"/>
                        <w:rPr>
                          <w:rFonts w:ascii="Arial" w:eastAsia="Times New Roman" w:hAnsi="Arial" w:cs="Arial"/>
                        </w:rPr>
                      </w:pPr>
                    </w:p>
                    <w:p w14:paraId="3D7DB1B2" w14:textId="77777777" w:rsidR="008E636D" w:rsidRPr="004E5A68" w:rsidRDefault="008E636D" w:rsidP="008E636D"/>
                    <w:p w14:paraId="61AE5BAF" w14:textId="77777777" w:rsidR="00C35059" w:rsidRPr="008E636D" w:rsidRDefault="00C35059" w:rsidP="008E636D">
                      <w:pPr>
                        <w:rPr>
                          <w:rFonts w:ascii="Arial" w:hAnsi="Arial" w:cs="Arial"/>
                          <w:sz w:val="21"/>
                          <w:szCs w:val="21"/>
                        </w:rPr>
                      </w:pPr>
                    </w:p>
                  </w:txbxContent>
                </v:textbox>
              </v:shape>
            </w:pict>
          </mc:Fallback>
        </mc:AlternateContent>
      </w:r>
    </w:p>
    <w:p w14:paraId="376C33DB" w14:textId="39DE33CE" w:rsidR="002D339E" w:rsidRDefault="005D1C68" w:rsidP="002E1079">
      <w:r>
        <w:rPr>
          <w:noProof/>
        </w:rPr>
        <mc:AlternateContent>
          <mc:Choice Requires="wps">
            <w:drawing>
              <wp:anchor distT="0" distB="0" distL="114300" distR="114300" simplePos="0" relativeHeight="251727872" behindDoc="0" locked="0" layoutInCell="1" allowOverlap="1" wp14:anchorId="6146982B" wp14:editId="2309C2E4">
                <wp:simplePos x="0" y="0"/>
                <wp:positionH relativeFrom="column">
                  <wp:posOffset>2034540</wp:posOffset>
                </wp:positionH>
                <wp:positionV relativeFrom="paragraph">
                  <wp:posOffset>169491</wp:posOffset>
                </wp:positionV>
                <wp:extent cx="2460760" cy="398834"/>
                <wp:effectExtent l="12700" t="12700" r="15875" b="7620"/>
                <wp:wrapNone/>
                <wp:docPr id="14" name="Text Box 14"/>
                <wp:cNvGraphicFramePr/>
                <a:graphic xmlns:a="http://schemas.openxmlformats.org/drawingml/2006/main">
                  <a:graphicData uri="http://schemas.microsoft.com/office/word/2010/wordprocessingShape">
                    <wps:wsp>
                      <wps:cNvSpPr txBox="1"/>
                      <wps:spPr>
                        <a:xfrm>
                          <a:off x="0" y="0"/>
                          <a:ext cx="2460760" cy="398834"/>
                        </a:xfrm>
                        <a:prstGeom prst="rect">
                          <a:avLst/>
                        </a:prstGeom>
                        <a:solidFill>
                          <a:schemeClr val="accent6">
                            <a:lumMod val="20000"/>
                            <a:lumOff val="80000"/>
                          </a:schemeClr>
                        </a:solidFill>
                        <a:ln w="28575">
                          <a:solidFill>
                            <a:schemeClr val="accent1"/>
                          </a:solidFill>
                        </a:ln>
                      </wps:spPr>
                      <wps:txbx>
                        <w:txbxContent>
                          <w:p w14:paraId="020F07F8" w14:textId="77777777" w:rsidR="00DB19E5" w:rsidRDefault="00DB19E5" w:rsidP="00DB19E5">
                            <w:pPr>
                              <w:jc w:val="center"/>
                              <w:rPr>
                                <w:b/>
                                <w:sz w:val="10"/>
                                <w:szCs w:val="10"/>
                              </w:rPr>
                            </w:pPr>
                          </w:p>
                          <w:p w14:paraId="7FF58A3B" w14:textId="748DE174" w:rsidR="00DB19E5" w:rsidRPr="005D1C68" w:rsidRDefault="00DB19E5" w:rsidP="00DB19E5">
                            <w:pPr>
                              <w:jc w:val="center"/>
                              <w:rPr>
                                <w:rFonts w:ascii="Arial Rounded MT Bold" w:hAnsi="Arial Rounded MT Bold"/>
                                <w:b/>
                                <w:sz w:val="27"/>
                                <w:szCs w:val="27"/>
                              </w:rPr>
                            </w:pPr>
                            <w:r w:rsidRPr="005D1C68">
                              <w:rPr>
                                <w:rFonts w:ascii="Arial Rounded MT Bold" w:hAnsi="Arial Rounded MT Bold"/>
                                <w:b/>
                                <w:sz w:val="27"/>
                                <w:szCs w:val="27"/>
                              </w:rPr>
                              <w:t>WHEAT OR NO WHEAT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982B" id="Text Box 14" o:spid="_x0000_s1044" type="#_x0000_t202" style="position:absolute;margin-left:160.2pt;margin-top:13.35pt;width:193.75pt;height:3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" fillcolor="#e2efd9 [665]" strokecolor="#4472c4 [3204]" strokeweight="2.25pt">
                <v:textbox>
                  <w:txbxContent>
                    <w:p w14:paraId="020F07F8" w14:textId="77777777" w:rsidR="00DB19E5" w:rsidRDefault="00DB19E5" w:rsidP="00DB19E5">
                      <w:pPr>
                        <w:jc w:val="center"/>
                        <w:rPr>
                          <w:b/>
                          <w:sz w:val="10"/>
                          <w:szCs w:val="10"/>
                        </w:rPr>
                      </w:pPr>
                    </w:p>
                    <w:p w14:paraId="7FF58A3B" w14:textId="748DE174" w:rsidR="00DB19E5" w:rsidRPr="005D1C68" w:rsidRDefault="00DB19E5" w:rsidP="00DB19E5">
                      <w:pPr>
                        <w:jc w:val="center"/>
                        <w:rPr>
                          <w:rFonts w:ascii="Arial Rounded MT Bold" w:hAnsi="Arial Rounded MT Bold"/>
                          <w:b/>
                          <w:sz w:val="27"/>
                          <w:szCs w:val="27"/>
                        </w:rPr>
                      </w:pPr>
                      <w:r w:rsidRPr="005D1C68">
                        <w:rPr>
                          <w:rFonts w:ascii="Arial Rounded MT Bold" w:hAnsi="Arial Rounded MT Bold"/>
                          <w:b/>
                          <w:sz w:val="27"/>
                          <w:szCs w:val="27"/>
                        </w:rPr>
                        <w:t>WHEAT OR NO WHEAT</w:t>
                      </w:r>
                    </w:p>
                  </w:txbxContent>
                </v:textbox>
              </v:shape>
            </w:pict>
          </mc:Fallback>
        </mc:AlternateContent>
      </w:r>
      <w:r w:rsidR="00C5284E">
        <w:rPr>
          <w:rFonts w:ascii="Arial" w:hAnsi="Arial" w:cs="Arial"/>
          <w:b/>
          <w:noProof/>
          <w:color w:val="333333"/>
          <w:sz w:val="26"/>
          <w:szCs w:val="26"/>
        </w:rPr>
        <mc:AlternateContent>
          <mc:Choice Requires="wps">
            <w:drawing>
              <wp:anchor distT="0" distB="0" distL="114300" distR="114300" simplePos="0" relativeHeight="251715584" behindDoc="0" locked="0" layoutInCell="1" allowOverlap="1" wp14:anchorId="3ED07D48" wp14:editId="7953AE29">
                <wp:simplePos x="0" y="0"/>
                <wp:positionH relativeFrom="column">
                  <wp:posOffset>-66148</wp:posOffset>
                </wp:positionH>
                <wp:positionV relativeFrom="paragraph">
                  <wp:posOffset>52948</wp:posOffset>
                </wp:positionV>
                <wp:extent cx="6652895" cy="7120647"/>
                <wp:effectExtent l="12700" t="12700" r="14605" b="17145"/>
                <wp:wrapNone/>
                <wp:docPr id="41" name="Text Box 41"/>
                <wp:cNvGraphicFramePr/>
                <a:graphic xmlns:a="http://schemas.openxmlformats.org/drawingml/2006/main">
                  <a:graphicData uri="http://schemas.microsoft.com/office/word/2010/wordprocessingShape">
                    <wps:wsp>
                      <wps:cNvSpPr txBox="1"/>
                      <wps:spPr>
                        <a:xfrm>
                          <a:off x="0" y="0"/>
                          <a:ext cx="6652895" cy="7120647"/>
                        </a:xfrm>
                        <a:prstGeom prst="rect">
                          <a:avLst/>
                        </a:prstGeom>
                        <a:solidFill>
                          <a:schemeClr val="accent1">
                            <a:lumMod val="20000"/>
                            <a:lumOff val="80000"/>
                          </a:schemeClr>
                        </a:solidFill>
                        <a:ln w="28575">
                          <a:solidFill>
                            <a:schemeClr val="accent6"/>
                          </a:solidFill>
                        </a:ln>
                      </wps:spPr>
                      <wps:txbx>
                        <w:txbxContent>
                          <w:p w14:paraId="29BC1917" w14:textId="23BFC43F" w:rsidR="00013551" w:rsidRDefault="00013551" w:rsidP="00013551">
                            <w:pPr>
                              <w:jc w:val="center"/>
                            </w:pPr>
                          </w:p>
                          <w:p w14:paraId="098C5A52" w14:textId="58A0351D" w:rsidR="00013551" w:rsidRDefault="00013551" w:rsidP="00013551">
                            <w:pPr>
                              <w:jc w:val="center"/>
                            </w:pPr>
                          </w:p>
                          <w:p w14:paraId="506CD8D6" w14:textId="77777777" w:rsidR="005D1C68" w:rsidRDefault="005D1C68" w:rsidP="00DF1B98">
                            <w:pPr>
                              <w:rPr>
                                <w:rFonts w:ascii="Arial" w:hAnsi="Arial" w:cs="Arial"/>
                                <w:b/>
                                <w:sz w:val="20"/>
                                <w:szCs w:val="20"/>
                              </w:rPr>
                            </w:pPr>
                          </w:p>
                          <w:p w14:paraId="6A1AFEC6" w14:textId="77777777" w:rsidR="005D1C68" w:rsidRDefault="005D1C68" w:rsidP="00DF1B98">
                            <w:pPr>
                              <w:rPr>
                                <w:rFonts w:ascii="Arial" w:hAnsi="Arial" w:cs="Arial"/>
                                <w:b/>
                                <w:sz w:val="10"/>
                                <w:szCs w:val="10"/>
                              </w:rPr>
                            </w:pPr>
                          </w:p>
                          <w:p w14:paraId="78D549B1" w14:textId="48867A9F" w:rsidR="00DF1B98" w:rsidRPr="005D1C68" w:rsidRDefault="005D1C68" w:rsidP="00DF1B98">
                            <w:pPr>
                              <w:rPr>
                                <w:rFonts w:ascii="Arial" w:hAnsi="Arial" w:cs="Arial"/>
                                <w:b/>
                                <w:sz w:val="20"/>
                                <w:szCs w:val="20"/>
                              </w:rPr>
                            </w:pPr>
                            <w:r w:rsidRPr="005D1C68">
                              <w:rPr>
                                <w:rFonts w:ascii="Arial" w:hAnsi="Arial" w:cs="Arial"/>
                                <w:b/>
                                <w:sz w:val="20"/>
                                <w:szCs w:val="20"/>
                              </w:rPr>
                              <w:t>Submitted by:  Billy Barrow</w:t>
                            </w:r>
                          </w:p>
                          <w:p w14:paraId="015E300A" w14:textId="77777777" w:rsidR="00DB19E5" w:rsidRPr="005D1C68" w:rsidRDefault="00DB19E5" w:rsidP="00DF1B98">
                            <w:pPr>
                              <w:rPr>
                                <w:rFonts w:ascii="Arial" w:hAnsi="Arial" w:cs="Arial"/>
                                <w:sz w:val="10"/>
                                <w:szCs w:val="10"/>
                              </w:rPr>
                            </w:pPr>
                          </w:p>
                          <w:p w14:paraId="29791339" w14:textId="205B3CE3" w:rsidR="00DF1B98" w:rsidRPr="005D1C68" w:rsidRDefault="00DF1B98" w:rsidP="00DF1B98">
                            <w:pPr>
                              <w:rPr>
                                <w:rFonts w:ascii="Arial" w:hAnsi="Arial" w:cs="Arial"/>
                                <w:sz w:val="21"/>
                                <w:szCs w:val="21"/>
                              </w:rPr>
                            </w:pPr>
                            <w:r w:rsidRPr="005D1C68">
                              <w:rPr>
                                <w:rFonts w:ascii="Arial" w:hAnsi="Arial" w:cs="Arial"/>
                                <w:sz w:val="21"/>
                                <w:szCs w:val="21"/>
                              </w:rPr>
                              <w:t>We have seen an uptick in grain prices over the last 4-6 weeks which has certainly helped. Hopefully we will continue to see some strength in the markets. Even with these increases we are just barely at a point to cover the costs in most grain crops given our traditional yields.</w:t>
                            </w:r>
                          </w:p>
                          <w:p w14:paraId="24E3385E" w14:textId="77777777" w:rsidR="00DF1B98" w:rsidRPr="005D1C68" w:rsidRDefault="00DF1B98" w:rsidP="00DF1B98">
                            <w:pPr>
                              <w:rPr>
                                <w:rFonts w:ascii="Arial" w:hAnsi="Arial" w:cs="Arial"/>
                                <w:sz w:val="21"/>
                                <w:szCs w:val="21"/>
                              </w:rPr>
                            </w:pPr>
                          </w:p>
                          <w:p w14:paraId="3BF62CA4" w14:textId="673B947F" w:rsidR="00DF1B98" w:rsidRPr="005D1C68" w:rsidRDefault="00DF1B98" w:rsidP="00DF1B98">
                            <w:pPr>
                              <w:rPr>
                                <w:rFonts w:ascii="Arial" w:hAnsi="Arial" w:cs="Arial"/>
                                <w:sz w:val="21"/>
                                <w:szCs w:val="21"/>
                              </w:rPr>
                            </w:pPr>
                            <w:r w:rsidRPr="005D1C68">
                              <w:rPr>
                                <w:rFonts w:ascii="Arial" w:hAnsi="Arial" w:cs="Arial"/>
                                <w:sz w:val="21"/>
                                <w:szCs w:val="21"/>
                              </w:rPr>
                              <w:t xml:space="preserve">As wheat prices increase its worth the time to look at it as an alternative to full season soybeans and corn.  As you know the key to profitability in grains with the prices offered is productivity. With average yields we are just barely getting by.  </w:t>
                            </w:r>
                          </w:p>
                          <w:p w14:paraId="6E1B55C9" w14:textId="77777777" w:rsidR="00DF1B98" w:rsidRPr="005D1C68" w:rsidRDefault="00DF1B98" w:rsidP="00DF1B98">
                            <w:pPr>
                              <w:rPr>
                                <w:rFonts w:ascii="Arial" w:hAnsi="Arial" w:cs="Arial"/>
                                <w:sz w:val="21"/>
                                <w:szCs w:val="21"/>
                              </w:rPr>
                            </w:pPr>
                          </w:p>
                          <w:p w14:paraId="29B6E16E" w14:textId="2180A9BE" w:rsidR="00DF1B98" w:rsidRPr="005D1C68" w:rsidRDefault="00DF1B98" w:rsidP="00DF1B98">
                            <w:pPr>
                              <w:rPr>
                                <w:rFonts w:ascii="Arial" w:hAnsi="Arial" w:cs="Arial"/>
                                <w:sz w:val="21"/>
                                <w:szCs w:val="21"/>
                              </w:rPr>
                            </w:pPr>
                            <w:r w:rsidRPr="005D1C68">
                              <w:rPr>
                                <w:rFonts w:ascii="Arial" w:hAnsi="Arial" w:cs="Arial"/>
                                <w:sz w:val="21"/>
                                <w:szCs w:val="21"/>
                              </w:rPr>
                              <w:t>Wheat and double crop soybeans offer a chance to spread production, weather and price risk. It also adds to an operation‘s cash flow. The table below offers general costs and returns on these options. The key to each of these is timeliness. Preplant weed control and fertilization on our wheat crop will pay dividends as the season progresses. Beating out the competition from weeds and grasses and setting an appropriate number of tillers are keys to a high yielding crop.</w:t>
                            </w:r>
                          </w:p>
                          <w:p w14:paraId="67F2F188" w14:textId="77777777" w:rsidR="00DF1B98" w:rsidRPr="005D1C68" w:rsidRDefault="00DF1B98" w:rsidP="00DF1B98">
                            <w:pPr>
                              <w:rPr>
                                <w:rFonts w:ascii="Arial" w:hAnsi="Arial" w:cs="Arial"/>
                                <w:sz w:val="21"/>
                                <w:szCs w:val="21"/>
                              </w:rPr>
                            </w:pPr>
                          </w:p>
                          <w:p w14:paraId="6E28CD90" w14:textId="7B8E3D51" w:rsidR="00DF1B98" w:rsidRPr="005D1C68" w:rsidRDefault="00DF1B98" w:rsidP="00DF1B98">
                            <w:pPr>
                              <w:rPr>
                                <w:rFonts w:ascii="Arial" w:hAnsi="Arial" w:cs="Arial"/>
                                <w:sz w:val="21"/>
                                <w:szCs w:val="21"/>
                              </w:rPr>
                            </w:pPr>
                            <w:r w:rsidRPr="005D1C68">
                              <w:rPr>
                                <w:rFonts w:ascii="Arial" w:hAnsi="Arial" w:cs="Arial"/>
                                <w:sz w:val="21"/>
                                <w:szCs w:val="21"/>
                              </w:rPr>
                              <w:t xml:space="preserve">If you want to dig deeper into crop comparison check out the website below from NCSU Extension economics.  </w:t>
                            </w:r>
                            <w:hyperlink r:id="rId14" w:history="1">
                              <w:r w:rsidRPr="005D1C68">
                                <w:rPr>
                                  <w:rStyle w:val="Hyperlink"/>
                                  <w:rFonts w:ascii="Arial" w:hAnsi="Arial" w:cs="Arial"/>
                                  <w:sz w:val="21"/>
                                  <w:szCs w:val="21"/>
                                </w:rPr>
                                <w:t>https://cals.ncsu.edu/are-extension/crops-marketing-and-logistics/grain-marketing/</w:t>
                              </w:r>
                            </w:hyperlink>
                            <w:r w:rsidRPr="005D1C68">
                              <w:rPr>
                                <w:rFonts w:ascii="Arial" w:hAnsi="Arial" w:cs="Arial"/>
                                <w:sz w:val="21"/>
                                <w:szCs w:val="21"/>
                              </w:rPr>
                              <w:t xml:space="preserve">   Once you open it up, scroll down to Crop comparison Tool. You can customize it with your costs, yields and prices. If you need help from us deciphering all the options give us a call and we will be glad to work with you.</w:t>
                            </w:r>
                          </w:p>
                          <w:p w14:paraId="152284FC" w14:textId="434C6A68" w:rsidR="00013551" w:rsidRPr="005D1C68" w:rsidRDefault="00013551" w:rsidP="00DF1B98">
                            <w:pPr>
                              <w:rPr>
                                <w:sz w:val="21"/>
                                <w:szCs w:val="21"/>
                              </w:rPr>
                            </w:pPr>
                          </w:p>
                          <w:tbl>
                            <w:tblPr>
                              <w:tblW w:w="8212" w:type="dxa"/>
                              <w:tblInd w:w="969" w:type="dxa"/>
                              <w:tblLook w:val="04A0" w:firstRow="1" w:lastRow="0" w:firstColumn="1" w:lastColumn="0" w:noHBand="0" w:noVBand="1"/>
                            </w:tblPr>
                            <w:tblGrid>
                              <w:gridCol w:w="2740"/>
                              <w:gridCol w:w="275"/>
                              <w:gridCol w:w="1300"/>
                              <w:gridCol w:w="1300"/>
                              <w:gridCol w:w="1300"/>
                              <w:gridCol w:w="1300"/>
                            </w:tblGrid>
                            <w:tr w:rsidR="00DB19E5" w:rsidRPr="005D1C68" w14:paraId="10BED263" w14:textId="77777777" w:rsidTr="00DB19E5">
                              <w:trPr>
                                <w:trHeight w:val="320"/>
                              </w:trPr>
                              <w:tc>
                                <w:tcPr>
                                  <w:tcW w:w="2740" w:type="dxa"/>
                                  <w:tcBorders>
                                    <w:top w:val="single" w:sz="4" w:space="0" w:color="auto"/>
                                    <w:left w:val="single" w:sz="4" w:space="0" w:color="auto"/>
                                    <w:bottom w:val="nil"/>
                                    <w:right w:val="nil"/>
                                  </w:tcBorders>
                                  <w:shd w:val="clear" w:color="auto" w:fill="auto"/>
                                  <w:noWrap/>
                                  <w:vAlign w:val="bottom"/>
                                  <w:hideMark/>
                                </w:tcPr>
                                <w:p w14:paraId="0BC76648"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single" w:sz="4" w:space="0" w:color="auto"/>
                                    <w:left w:val="nil"/>
                                    <w:bottom w:val="nil"/>
                                    <w:right w:val="single" w:sz="4" w:space="0" w:color="auto"/>
                                  </w:tcBorders>
                                  <w:shd w:val="clear" w:color="auto" w:fill="auto"/>
                                  <w:noWrap/>
                                  <w:vAlign w:val="bottom"/>
                                  <w:hideMark/>
                                </w:tcPr>
                                <w:p w14:paraId="7BAB9D29"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nil"/>
                                    <w:right w:val="single" w:sz="4" w:space="0" w:color="auto"/>
                                  </w:tcBorders>
                                  <w:shd w:val="clear" w:color="auto" w:fill="auto"/>
                                  <w:noWrap/>
                                  <w:vAlign w:val="bottom"/>
                                  <w:hideMark/>
                                </w:tcPr>
                                <w:p w14:paraId="01B93944"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xml:space="preserve">Soybean </w:t>
                                  </w:r>
                                </w:p>
                              </w:tc>
                              <w:tc>
                                <w:tcPr>
                                  <w:tcW w:w="1300" w:type="dxa"/>
                                  <w:tcBorders>
                                    <w:top w:val="single" w:sz="4" w:space="0" w:color="auto"/>
                                    <w:left w:val="nil"/>
                                    <w:bottom w:val="nil"/>
                                    <w:right w:val="single" w:sz="4" w:space="0" w:color="auto"/>
                                  </w:tcBorders>
                                  <w:shd w:val="clear" w:color="auto" w:fill="auto"/>
                                  <w:noWrap/>
                                  <w:vAlign w:val="bottom"/>
                                  <w:hideMark/>
                                </w:tcPr>
                                <w:p w14:paraId="39D6937C"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Wheat</w:t>
                                  </w:r>
                                </w:p>
                              </w:tc>
                              <w:tc>
                                <w:tcPr>
                                  <w:tcW w:w="1300" w:type="dxa"/>
                                  <w:tcBorders>
                                    <w:top w:val="single" w:sz="4" w:space="0" w:color="auto"/>
                                    <w:left w:val="nil"/>
                                    <w:bottom w:val="nil"/>
                                    <w:right w:val="single" w:sz="4" w:space="0" w:color="auto"/>
                                  </w:tcBorders>
                                  <w:shd w:val="clear" w:color="auto" w:fill="auto"/>
                                  <w:noWrap/>
                                  <w:vAlign w:val="bottom"/>
                                  <w:hideMark/>
                                </w:tcPr>
                                <w:p w14:paraId="77E4D536"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xml:space="preserve">Soybean </w:t>
                                  </w:r>
                                </w:p>
                              </w:tc>
                              <w:tc>
                                <w:tcPr>
                                  <w:tcW w:w="1300" w:type="dxa"/>
                                  <w:tcBorders>
                                    <w:top w:val="single" w:sz="4" w:space="0" w:color="auto"/>
                                    <w:left w:val="nil"/>
                                    <w:bottom w:val="nil"/>
                                    <w:right w:val="single" w:sz="4" w:space="0" w:color="auto"/>
                                  </w:tcBorders>
                                  <w:shd w:val="clear" w:color="auto" w:fill="auto"/>
                                  <w:noWrap/>
                                  <w:vAlign w:val="bottom"/>
                                  <w:hideMark/>
                                </w:tcPr>
                                <w:p w14:paraId="20D46F4E"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Corn</w:t>
                                  </w:r>
                                </w:p>
                              </w:tc>
                            </w:tr>
                            <w:tr w:rsidR="00DB19E5" w:rsidRPr="005D1C68" w14:paraId="3287F02C"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0399EBA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2020 Comparison</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42F1DDF3"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53DC9848"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Double Crop</w:t>
                                  </w:r>
                                </w:p>
                              </w:tc>
                              <w:tc>
                                <w:tcPr>
                                  <w:tcW w:w="1300" w:type="dxa"/>
                                  <w:tcBorders>
                                    <w:top w:val="nil"/>
                                    <w:left w:val="nil"/>
                                    <w:bottom w:val="single" w:sz="4" w:space="0" w:color="auto"/>
                                    <w:right w:val="single" w:sz="4" w:space="0" w:color="auto"/>
                                  </w:tcBorders>
                                  <w:shd w:val="clear" w:color="auto" w:fill="auto"/>
                                  <w:noWrap/>
                                  <w:vAlign w:val="bottom"/>
                                  <w:hideMark/>
                                </w:tcPr>
                                <w:p w14:paraId="50CAD64D"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8C2124"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Full Season</w:t>
                                  </w:r>
                                </w:p>
                              </w:tc>
                              <w:tc>
                                <w:tcPr>
                                  <w:tcW w:w="1300" w:type="dxa"/>
                                  <w:tcBorders>
                                    <w:top w:val="nil"/>
                                    <w:left w:val="nil"/>
                                    <w:bottom w:val="single" w:sz="4" w:space="0" w:color="auto"/>
                                    <w:right w:val="single" w:sz="4" w:space="0" w:color="auto"/>
                                  </w:tcBorders>
                                  <w:shd w:val="clear" w:color="auto" w:fill="auto"/>
                                  <w:noWrap/>
                                  <w:vAlign w:val="bottom"/>
                                  <w:hideMark/>
                                </w:tcPr>
                                <w:p w14:paraId="6AE01B65"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r>
                            <w:tr w:rsidR="00DB19E5" w:rsidRPr="005D1C68" w14:paraId="53D426F5"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241592D7"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6AAF0730"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57B3A868"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2250942C"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08510F2A"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28BF740F"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464D0927"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0CE77819"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2021 contract  price</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26F70A8F"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E5CE19E"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$9.30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C486A2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$5.73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11D2879"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$9.30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A6566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$3.94</w:t>
                                  </w:r>
                                </w:p>
                              </w:tc>
                            </w:tr>
                            <w:tr w:rsidR="00DB19E5" w:rsidRPr="005D1C68" w14:paraId="13D3A24E"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146505C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029B1FED"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42473E8"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557F569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1299807"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03BA0EBA"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59F4F44F"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39064EAC"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Yield</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4204E923"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170B69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C196E48"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70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A8BF89"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C8BC84"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125</w:t>
                                  </w:r>
                                </w:p>
                              </w:tc>
                            </w:tr>
                            <w:tr w:rsidR="00DB19E5" w:rsidRPr="005D1C68" w14:paraId="3B3D185E"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254D6B2B"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26151CC0"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2FCBA35"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04804F89"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4977EACC"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8777E8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44995392"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31DCB181"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Gross Revenue</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7A927628"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FCBC3A2"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279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71CF54B"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401.1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FB171D"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418.5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7B27758"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492.5</w:t>
                                  </w:r>
                                </w:p>
                              </w:tc>
                            </w:tr>
                            <w:tr w:rsidR="00DB19E5" w:rsidRPr="005D1C68" w14:paraId="184EC564"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4927D16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1798E2DD"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5F44039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4F4A806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782C2935"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5135CEE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22B8486C"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20F74886"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Varible Expense</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49A60330"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D51F5C"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190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B20B48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225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B9BFE4"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230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1033294"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405</w:t>
                                  </w:r>
                                </w:p>
                              </w:tc>
                            </w:tr>
                            <w:tr w:rsidR="00DB19E5" w:rsidRPr="005D1C68" w14:paraId="7B063B37"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12BF2D2E"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4B34FE4C"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4B0C997A"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3D68BE6E"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765E4505"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98AC07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032AEEE9"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391AB0B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Fixed Expense</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4FF9CFD1"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DA66A61"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53.46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44BE2D5"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33.31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E49C5D1"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53.46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F36C4DB"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54.67</w:t>
                                  </w:r>
                                </w:p>
                              </w:tc>
                            </w:tr>
                            <w:tr w:rsidR="00DB19E5" w:rsidRPr="005D1C68" w14:paraId="733A7E06"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211C22F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4F75E154"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78523991"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057758A7"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4E90C49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22D2274D"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7AE54B81" w14:textId="77777777" w:rsidTr="00DB19E5">
                              <w:trPr>
                                <w:trHeight w:val="320"/>
                              </w:trPr>
                              <w:tc>
                                <w:tcPr>
                                  <w:tcW w:w="2740" w:type="dxa"/>
                                  <w:tcBorders>
                                    <w:top w:val="single" w:sz="4" w:space="0" w:color="auto"/>
                                    <w:left w:val="single" w:sz="4" w:space="0" w:color="auto"/>
                                    <w:bottom w:val="nil"/>
                                    <w:right w:val="nil"/>
                                  </w:tcBorders>
                                  <w:shd w:val="clear" w:color="auto" w:fill="auto"/>
                                  <w:noWrap/>
                                  <w:vAlign w:val="bottom"/>
                                  <w:hideMark/>
                                </w:tcPr>
                                <w:p w14:paraId="2601B03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Returns to Land, Mgmt</w:t>
                                  </w:r>
                                </w:p>
                              </w:tc>
                              <w:tc>
                                <w:tcPr>
                                  <w:tcW w:w="272" w:type="dxa"/>
                                  <w:tcBorders>
                                    <w:top w:val="single" w:sz="4" w:space="0" w:color="auto"/>
                                    <w:left w:val="nil"/>
                                    <w:bottom w:val="nil"/>
                                    <w:right w:val="single" w:sz="4" w:space="0" w:color="auto"/>
                                  </w:tcBorders>
                                  <w:shd w:val="clear" w:color="auto" w:fill="auto"/>
                                  <w:noWrap/>
                                  <w:vAlign w:val="bottom"/>
                                  <w:hideMark/>
                                </w:tcPr>
                                <w:p w14:paraId="29D196D4"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nil"/>
                                    <w:right w:val="single" w:sz="4" w:space="0" w:color="auto"/>
                                  </w:tcBorders>
                                  <w:shd w:val="clear" w:color="auto" w:fill="auto"/>
                                  <w:noWrap/>
                                  <w:vAlign w:val="bottom"/>
                                  <w:hideMark/>
                                </w:tcPr>
                                <w:p w14:paraId="689417FB"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35.54</w:t>
                                  </w:r>
                                </w:p>
                              </w:tc>
                              <w:tc>
                                <w:tcPr>
                                  <w:tcW w:w="1300" w:type="dxa"/>
                                  <w:tcBorders>
                                    <w:top w:val="single" w:sz="4" w:space="0" w:color="auto"/>
                                    <w:left w:val="nil"/>
                                    <w:bottom w:val="nil"/>
                                    <w:right w:val="single" w:sz="4" w:space="0" w:color="auto"/>
                                  </w:tcBorders>
                                  <w:shd w:val="clear" w:color="auto" w:fill="auto"/>
                                  <w:noWrap/>
                                  <w:vAlign w:val="bottom"/>
                                  <w:hideMark/>
                                </w:tcPr>
                                <w:p w14:paraId="1468F7A4"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142.79</w:t>
                                  </w:r>
                                </w:p>
                              </w:tc>
                              <w:tc>
                                <w:tcPr>
                                  <w:tcW w:w="1300" w:type="dxa"/>
                                  <w:tcBorders>
                                    <w:top w:val="single" w:sz="4" w:space="0" w:color="auto"/>
                                    <w:left w:val="nil"/>
                                    <w:bottom w:val="nil"/>
                                    <w:right w:val="single" w:sz="4" w:space="0" w:color="auto"/>
                                  </w:tcBorders>
                                  <w:shd w:val="clear" w:color="auto" w:fill="auto"/>
                                  <w:noWrap/>
                                  <w:vAlign w:val="bottom"/>
                                  <w:hideMark/>
                                </w:tcPr>
                                <w:p w14:paraId="19F100EF"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135.04</w:t>
                                  </w:r>
                                </w:p>
                              </w:tc>
                              <w:tc>
                                <w:tcPr>
                                  <w:tcW w:w="1300" w:type="dxa"/>
                                  <w:tcBorders>
                                    <w:top w:val="single" w:sz="4" w:space="0" w:color="auto"/>
                                    <w:left w:val="nil"/>
                                    <w:bottom w:val="nil"/>
                                    <w:right w:val="single" w:sz="4" w:space="0" w:color="auto"/>
                                  </w:tcBorders>
                                  <w:shd w:val="clear" w:color="auto" w:fill="auto"/>
                                  <w:noWrap/>
                                  <w:vAlign w:val="bottom"/>
                                  <w:hideMark/>
                                </w:tcPr>
                                <w:p w14:paraId="4DBD86B2"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32.83</w:t>
                                  </w:r>
                                </w:p>
                              </w:tc>
                            </w:tr>
                            <w:tr w:rsidR="00DB19E5" w:rsidRPr="005D1C68" w14:paraId="5FA9AD07" w14:textId="77777777" w:rsidTr="00DB19E5">
                              <w:trPr>
                                <w:trHeight w:val="320"/>
                              </w:trPr>
                              <w:tc>
                                <w:tcPr>
                                  <w:tcW w:w="2740" w:type="dxa"/>
                                  <w:tcBorders>
                                    <w:top w:val="nil"/>
                                    <w:left w:val="single" w:sz="4" w:space="0" w:color="auto"/>
                                    <w:bottom w:val="single" w:sz="4" w:space="0" w:color="auto"/>
                                    <w:right w:val="nil"/>
                                  </w:tcBorders>
                                  <w:shd w:val="clear" w:color="auto" w:fill="auto"/>
                                  <w:noWrap/>
                                  <w:vAlign w:val="bottom"/>
                                  <w:hideMark/>
                                </w:tcPr>
                                <w:p w14:paraId="498E82D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xml:space="preserve">  combined Wheat/2x S/B</w:t>
                                  </w:r>
                                </w:p>
                              </w:tc>
                              <w:tc>
                                <w:tcPr>
                                  <w:tcW w:w="272" w:type="dxa"/>
                                  <w:tcBorders>
                                    <w:top w:val="nil"/>
                                    <w:left w:val="nil"/>
                                    <w:bottom w:val="single" w:sz="4" w:space="0" w:color="auto"/>
                                    <w:right w:val="single" w:sz="4" w:space="0" w:color="auto"/>
                                  </w:tcBorders>
                                  <w:shd w:val="clear" w:color="auto" w:fill="auto"/>
                                  <w:noWrap/>
                                  <w:vAlign w:val="bottom"/>
                                  <w:hideMark/>
                                </w:tcPr>
                                <w:p w14:paraId="7B3DFFAA"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1486183E" w14:textId="77777777" w:rsidR="00DB19E5" w:rsidRPr="005D1C68" w:rsidRDefault="00DB19E5" w:rsidP="00DB19E5">
                                  <w:pPr>
                                    <w:jc w:val="right"/>
                                    <w:rPr>
                                      <w:rFonts w:ascii="Arial" w:eastAsia="Times New Roman" w:hAnsi="Arial" w:cs="Arial"/>
                                      <w:color w:val="000000"/>
                                      <w:sz w:val="21"/>
                                      <w:szCs w:val="21"/>
                                    </w:rPr>
                                  </w:pPr>
                                  <w:r w:rsidRPr="005D1C68">
                                    <w:rPr>
                                      <w:rFonts w:ascii="Arial" w:eastAsia="Times New Roman" w:hAnsi="Arial" w:cs="Arial"/>
                                      <w:color w:val="000000"/>
                                      <w:sz w:val="21"/>
                                      <w:szCs w:val="21"/>
                                    </w:rPr>
                                    <w:t xml:space="preserve">$178.33 </w:t>
                                  </w:r>
                                </w:p>
                              </w:tc>
                              <w:tc>
                                <w:tcPr>
                                  <w:tcW w:w="1300" w:type="dxa"/>
                                  <w:tcBorders>
                                    <w:top w:val="nil"/>
                                    <w:left w:val="nil"/>
                                    <w:bottom w:val="single" w:sz="4" w:space="0" w:color="auto"/>
                                    <w:right w:val="single" w:sz="4" w:space="0" w:color="auto"/>
                                  </w:tcBorders>
                                  <w:shd w:val="clear" w:color="auto" w:fill="auto"/>
                                  <w:noWrap/>
                                  <w:vAlign w:val="bottom"/>
                                  <w:hideMark/>
                                </w:tcPr>
                                <w:p w14:paraId="775CC32F"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B8D8E9"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1A663FC8"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bl>
                          <w:p w14:paraId="659AFFB4" w14:textId="77777777" w:rsidR="004C565A" w:rsidRDefault="004C565A" w:rsidP="00DB19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7D48" id="Text Box 41" o:spid="_x0000_s1045" type="#_x0000_t202" style="position:absolute;margin-left:-5.2pt;margin-top:4.15pt;width:523.85pt;height:56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" fillcolor="#d9e2f3 [660]" strokecolor="#70ad47 [3209]" strokeweight="2.25pt">
                <v:textbox>
                  <w:txbxContent>
                    <w:p w14:paraId="29BC1917" w14:textId="23BFC43F" w:rsidR="00013551" w:rsidRDefault="00013551" w:rsidP="00013551">
                      <w:pPr>
                        <w:jc w:val="center"/>
                      </w:pPr>
                    </w:p>
                    <w:p w14:paraId="098C5A52" w14:textId="58A0351D" w:rsidR="00013551" w:rsidRDefault="00013551" w:rsidP="00013551">
                      <w:pPr>
                        <w:jc w:val="center"/>
                      </w:pPr>
                    </w:p>
                    <w:p w14:paraId="506CD8D6" w14:textId="77777777" w:rsidR="005D1C68" w:rsidRDefault="005D1C68" w:rsidP="00DF1B98">
                      <w:pPr>
                        <w:rPr>
                          <w:rFonts w:ascii="Arial" w:hAnsi="Arial" w:cs="Arial"/>
                          <w:b/>
                          <w:sz w:val="20"/>
                          <w:szCs w:val="20"/>
                        </w:rPr>
                      </w:pPr>
                    </w:p>
                    <w:p w14:paraId="6A1AFEC6" w14:textId="77777777" w:rsidR="005D1C68" w:rsidRDefault="005D1C68" w:rsidP="00DF1B98">
                      <w:pPr>
                        <w:rPr>
                          <w:rFonts w:ascii="Arial" w:hAnsi="Arial" w:cs="Arial"/>
                          <w:b/>
                          <w:sz w:val="10"/>
                          <w:szCs w:val="10"/>
                        </w:rPr>
                      </w:pPr>
                    </w:p>
                    <w:p w14:paraId="78D549B1" w14:textId="48867A9F" w:rsidR="00DF1B98" w:rsidRPr="005D1C68" w:rsidRDefault="005D1C68" w:rsidP="00DF1B98">
                      <w:pPr>
                        <w:rPr>
                          <w:rFonts w:ascii="Arial" w:hAnsi="Arial" w:cs="Arial"/>
                          <w:b/>
                          <w:sz w:val="20"/>
                          <w:szCs w:val="20"/>
                        </w:rPr>
                      </w:pPr>
                      <w:r w:rsidRPr="005D1C68">
                        <w:rPr>
                          <w:rFonts w:ascii="Arial" w:hAnsi="Arial" w:cs="Arial"/>
                          <w:b/>
                          <w:sz w:val="20"/>
                          <w:szCs w:val="20"/>
                        </w:rPr>
                        <w:t>Submitted by:  Billy Barrow</w:t>
                      </w:r>
                    </w:p>
                    <w:p w14:paraId="015E300A" w14:textId="77777777" w:rsidR="00DB19E5" w:rsidRPr="005D1C68" w:rsidRDefault="00DB19E5" w:rsidP="00DF1B98">
                      <w:pPr>
                        <w:rPr>
                          <w:rFonts w:ascii="Arial" w:hAnsi="Arial" w:cs="Arial"/>
                          <w:sz w:val="10"/>
                          <w:szCs w:val="10"/>
                        </w:rPr>
                      </w:pPr>
                    </w:p>
                    <w:p w14:paraId="29791339" w14:textId="205B3CE3" w:rsidR="00DF1B98" w:rsidRPr="005D1C68" w:rsidRDefault="00DF1B98" w:rsidP="00DF1B98">
                      <w:pPr>
                        <w:rPr>
                          <w:rFonts w:ascii="Arial" w:hAnsi="Arial" w:cs="Arial"/>
                          <w:sz w:val="21"/>
                          <w:szCs w:val="21"/>
                        </w:rPr>
                      </w:pPr>
                      <w:r w:rsidRPr="005D1C68">
                        <w:rPr>
                          <w:rFonts w:ascii="Arial" w:hAnsi="Arial" w:cs="Arial"/>
                          <w:sz w:val="21"/>
                          <w:szCs w:val="21"/>
                        </w:rPr>
                        <w:t>We have seen an uptick in grain prices over the last 4-6 weeks which has certainly helped. Hopefully we will continue to see some strength in the markets. Even with these increases we are just barely at a point to cover the costs in most grain crops given our traditional yields.</w:t>
                      </w:r>
                    </w:p>
                    <w:p w14:paraId="24E3385E" w14:textId="77777777" w:rsidR="00DF1B98" w:rsidRPr="005D1C68" w:rsidRDefault="00DF1B98" w:rsidP="00DF1B98">
                      <w:pPr>
                        <w:rPr>
                          <w:rFonts w:ascii="Arial" w:hAnsi="Arial" w:cs="Arial"/>
                          <w:sz w:val="21"/>
                          <w:szCs w:val="21"/>
                        </w:rPr>
                      </w:pPr>
                    </w:p>
                    <w:p w14:paraId="3BF62CA4" w14:textId="673B947F" w:rsidR="00DF1B98" w:rsidRPr="005D1C68" w:rsidRDefault="00DF1B98" w:rsidP="00DF1B98">
                      <w:pPr>
                        <w:rPr>
                          <w:rFonts w:ascii="Arial" w:hAnsi="Arial" w:cs="Arial"/>
                          <w:sz w:val="21"/>
                          <w:szCs w:val="21"/>
                        </w:rPr>
                      </w:pPr>
                      <w:r w:rsidRPr="005D1C68">
                        <w:rPr>
                          <w:rFonts w:ascii="Arial" w:hAnsi="Arial" w:cs="Arial"/>
                          <w:sz w:val="21"/>
                          <w:szCs w:val="21"/>
                        </w:rPr>
                        <w:t xml:space="preserve">As wheat prices increase its worth the time to look at it as an alternative to full season soybeans and corn.  As you know the key to profitability in grains with the prices offered is productivity. With average yields we are just barely getting by.  </w:t>
                      </w:r>
                    </w:p>
                    <w:p w14:paraId="6E1B55C9" w14:textId="77777777" w:rsidR="00DF1B98" w:rsidRPr="005D1C68" w:rsidRDefault="00DF1B98" w:rsidP="00DF1B98">
                      <w:pPr>
                        <w:rPr>
                          <w:rFonts w:ascii="Arial" w:hAnsi="Arial" w:cs="Arial"/>
                          <w:sz w:val="21"/>
                          <w:szCs w:val="21"/>
                        </w:rPr>
                      </w:pPr>
                    </w:p>
                    <w:p w14:paraId="29B6E16E" w14:textId="2180A9BE" w:rsidR="00DF1B98" w:rsidRPr="005D1C68" w:rsidRDefault="00DF1B98" w:rsidP="00DF1B98">
                      <w:pPr>
                        <w:rPr>
                          <w:rFonts w:ascii="Arial" w:hAnsi="Arial" w:cs="Arial"/>
                          <w:sz w:val="21"/>
                          <w:szCs w:val="21"/>
                        </w:rPr>
                      </w:pPr>
                      <w:r w:rsidRPr="005D1C68">
                        <w:rPr>
                          <w:rFonts w:ascii="Arial" w:hAnsi="Arial" w:cs="Arial"/>
                          <w:sz w:val="21"/>
                          <w:szCs w:val="21"/>
                        </w:rPr>
                        <w:t>Wheat and double crop soybeans offer a chance to spread production, weather and price risk. It also adds to an operation‘s cash flow. The table below offers general costs and returns on these options. The key to each of these is timeliness. Preplant weed control and fertilization on our wheat crop will pay dividends as the season progresses. Beating out the competition from weeds and grasses and setting an appropriate number of tillers are keys to a high yielding crop.</w:t>
                      </w:r>
                    </w:p>
                    <w:p w14:paraId="67F2F188" w14:textId="77777777" w:rsidR="00DF1B98" w:rsidRPr="005D1C68" w:rsidRDefault="00DF1B98" w:rsidP="00DF1B98">
                      <w:pPr>
                        <w:rPr>
                          <w:rFonts w:ascii="Arial" w:hAnsi="Arial" w:cs="Arial"/>
                          <w:sz w:val="21"/>
                          <w:szCs w:val="21"/>
                        </w:rPr>
                      </w:pPr>
                    </w:p>
                    <w:p w14:paraId="6E28CD90" w14:textId="7B8E3D51" w:rsidR="00DF1B98" w:rsidRPr="005D1C68" w:rsidRDefault="00DF1B98" w:rsidP="00DF1B98">
                      <w:pPr>
                        <w:rPr>
                          <w:rFonts w:ascii="Arial" w:hAnsi="Arial" w:cs="Arial"/>
                          <w:sz w:val="21"/>
                          <w:szCs w:val="21"/>
                        </w:rPr>
                      </w:pPr>
                      <w:r w:rsidRPr="005D1C68">
                        <w:rPr>
                          <w:rFonts w:ascii="Arial" w:hAnsi="Arial" w:cs="Arial"/>
                          <w:sz w:val="21"/>
                          <w:szCs w:val="21"/>
                        </w:rPr>
                        <w:t xml:space="preserve">If you want to dig deeper into crop comparison check out the website below from NCSU Extension economics.  </w:t>
                      </w:r>
                      <w:hyperlink r:id="rId15" w:history="1">
                        <w:r w:rsidRPr="005D1C68">
                          <w:rPr>
                            <w:rStyle w:val="Hyperlink"/>
                            <w:rFonts w:ascii="Arial" w:hAnsi="Arial" w:cs="Arial"/>
                            <w:sz w:val="21"/>
                            <w:szCs w:val="21"/>
                          </w:rPr>
                          <w:t>https://cals.ncsu.edu/are-extension/crops-marketing-and-logistics/grain-marketing/</w:t>
                        </w:r>
                      </w:hyperlink>
                      <w:r w:rsidRPr="005D1C68">
                        <w:rPr>
                          <w:rFonts w:ascii="Arial" w:hAnsi="Arial" w:cs="Arial"/>
                          <w:sz w:val="21"/>
                          <w:szCs w:val="21"/>
                        </w:rPr>
                        <w:t xml:space="preserve">   Once you open it up, scroll down to Crop comparison Tool. You can customize it with your costs, yields and prices. If you need help from us deciphering all the options give us a call and we will be glad to work with you.</w:t>
                      </w:r>
                    </w:p>
                    <w:p w14:paraId="152284FC" w14:textId="434C6A68" w:rsidR="00013551" w:rsidRPr="005D1C68" w:rsidRDefault="00013551" w:rsidP="00DF1B98">
                      <w:pPr>
                        <w:rPr>
                          <w:sz w:val="21"/>
                          <w:szCs w:val="21"/>
                        </w:rPr>
                      </w:pPr>
                    </w:p>
                    <w:tbl>
                      <w:tblPr>
                        <w:tblW w:w="8212" w:type="dxa"/>
                        <w:tblInd w:w="969" w:type="dxa"/>
                        <w:tblLook w:val="04A0" w:firstRow="1" w:lastRow="0" w:firstColumn="1" w:lastColumn="0" w:noHBand="0" w:noVBand="1"/>
                      </w:tblPr>
                      <w:tblGrid>
                        <w:gridCol w:w="2740"/>
                        <w:gridCol w:w="275"/>
                        <w:gridCol w:w="1300"/>
                        <w:gridCol w:w="1300"/>
                        <w:gridCol w:w="1300"/>
                        <w:gridCol w:w="1300"/>
                      </w:tblGrid>
                      <w:tr w:rsidR="00DB19E5" w:rsidRPr="005D1C68" w14:paraId="10BED263" w14:textId="77777777" w:rsidTr="00DB19E5">
                        <w:trPr>
                          <w:trHeight w:val="320"/>
                        </w:trPr>
                        <w:tc>
                          <w:tcPr>
                            <w:tcW w:w="2740" w:type="dxa"/>
                            <w:tcBorders>
                              <w:top w:val="single" w:sz="4" w:space="0" w:color="auto"/>
                              <w:left w:val="single" w:sz="4" w:space="0" w:color="auto"/>
                              <w:bottom w:val="nil"/>
                              <w:right w:val="nil"/>
                            </w:tcBorders>
                            <w:shd w:val="clear" w:color="auto" w:fill="auto"/>
                            <w:noWrap/>
                            <w:vAlign w:val="bottom"/>
                            <w:hideMark/>
                          </w:tcPr>
                          <w:p w14:paraId="0BC76648"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single" w:sz="4" w:space="0" w:color="auto"/>
                              <w:left w:val="nil"/>
                              <w:bottom w:val="nil"/>
                              <w:right w:val="single" w:sz="4" w:space="0" w:color="auto"/>
                            </w:tcBorders>
                            <w:shd w:val="clear" w:color="auto" w:fill="auto"/>
                            <w:noWrap/>
                            <w:vAlign w:val="bottom"/>
                            <w:hideMark/>
                          </w:tcPr>
                          <w:p w14:paraId="7BAB9D29"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nil"/>
                              <w:right w:val="single" w:sz="4" w:space="0" w:color="auto"/>
                            </w:tcBorders>
                            <w:shd w:val="clear" w:color="auto" w:fill="auto"/>
                            <w:noWrap/>
                            <w:vAlign w:val="bottom"/>
                            <w:hideMark/>
                          </w:tcPr>
                          <w:p w14:paraId="01B93944"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xml:space="preserve">Soybean </w:t>
                            </w:r>
                          </w:p>
                        </w:tc>
                        <w:tc>
                          <w:tcPr>
                            <w:tcW w:w="1300" w:type="dxa"/>
                            <w:tcBorders>
                              <w:top w:val="single" w:sz="4" w:space="0" w:color="auto"/>
                              <w:left w:val="nil"/>
                              <w:bottom w:val="nil"/>
                              <w:right w:val="single" w:sz="4" w:space="0" w:color="auto"/>
                            </w:tcBorders>
                            <w:shd w:val="clear" w:color="auto" w:fill="auto"/>
                            <w:noWrap/>
                            <w:vAlign w:val="bottom"/>
                            <w:hideMark/>
                          </w:tcPr>
                          <w:p w14:paraId="39D6937C"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Wheat</w:t>
                            </w:r>
                          </w:p>
                        </w:tc>
                        <w:tc>
                          <w:tcPr>
                            <w:tcW w:w="1300" w:type="dxa"/>
                            <w:tcBorders>
                              <w:top w:val="single" w:sz="4" w:space="0" w:color="auto"/>
                              <w:left w:val="nil"/>
                              <w:bottom w:val="nil"/>
                              <w:right w:val="single" w:sz="4" w:space="0" w:color="auto"/>
                            </w:tcBorders>
                            <w:shd w:val="clear" w:color="auto" w:fill="auto"/>
                            <w:noWrap/>
                            <w:vAlign w:val="bottom"/>
                            <w:hideMark/>
                          </w:tcPr>
                          <w:p w14:paraId="77E4D536"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xml:space="preserve">Soybean </w:t>
                            </w:r>
                          </w:p>
                        </w:tc>
                        <w:tc>
                          <w:tcPr>
                            <w:tcW w:w="1300" w:type="dxa"/>
                            <w:tcBorders>
                              <w:top w:val="single" w:sz="4" w:space="0" w:color="auto"/>
                              <w:left w:val="nil"/>
                              <w:bottom w:val="nil"/>
                              <w:right w:val="single" w:sz="4" w:space="0" w:color="auto"/>
                            </w:tcBorders>
                            <w:shd w:val="clear" w:color="auto" w:fill="auto"/>
                            <w:noWrap/>
                            <w:vAlign w:val="bottom"/>
                            <w:hideMark/>
                          </w:tcPr>
                          <w:p w14:paraId="20D46F4E"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Corn</w:t>
                            </w:r>
                          </w:p>
                        </w:tc>
                      </w:tr>
                      <w:tr w:rsidR="00DB19E5" w:rsidRPr="005D1C68" w14:paraId="3287F02C"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0399EBA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2020 Comparison</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42F1DDF3"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53DC9848"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Double Crop</w:t>
                            </w:r>
                          </w:p>
                        </w:tc>
                        <w:tc>
                          <w:tcPr>
                            <w:tcW w:w="1300" w:type="dxa"/>
                            <w:tcBorders>
                              <w:top w:val="nil"/>
                              <w:left w:val="nil"/>
                              <w:bottom w:val="single" w:sz="4" w:space="0" w:color="auto"/>
                              <w:right w:val="single" w:sz="4" w:space="0" w:color="auto"/>
                            </w:tcBorders>
                            <w:shd w:val="clear" w:color="auto" w:fill="auto"/>
                            <w:noWrap/>
                            <w:vAlign w:val="bottom"/>
                            <w:hideMark/>
                          </w:tcPr>
                          <w:p w14:paraId="50CAD64D"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8C2124"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Full Season</w:t>
                            </w:r>
                          </w:p>
                        </w:tc>
                        <w:tc>
                          <w:tcPr>
                            <w:tcW w:w="1300" w:type="dxa"/>
                            <w:tcBorders>
                              <w:top w:val="nil"/>
                              <w:left w:val="nil"/>
                              <w:bottom w:val="single" w:sz="4" w:space="0" w:color="auto"/>
                              <w:right w:val="single" w:sz="4" w:space="0" w:color="auto"/>
                            </w:tcBorders>
                            <w:shd w:val="clear" w:color="auto" w:fill="auto"/>
                            <w:noWrap/>
                            <w:vAlign w:val="bottom"/>
                            <w:hideMark/>
                          </w:tcPr>
                          <w:p w14:paraId="6AE01B65" w14:textId="77777777" w:rsidR="00DB19E5" w:rsidRPr="005D1C68" w:rsidRDefault="00DB19E5" w:rsidP="00DB19E5">
                            <w:pPr>
                              <w:jc w:val="cente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r>
                      <w:tr w:rsidR="00DB19E5" w:rsidRPr="005D1C68" w14:paraId="53D426F5"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241592D7"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6AAF0730"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57B3A868"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2250942C"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08510F2A"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28BF740F"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464D0927"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0CE77819"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2021 contract  price</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26F70A8F"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E5CE19E"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$9.30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C486A2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$5.73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11D2879"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$9.30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A6566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$3.94</w:t>
                            </w:r>
                          </w:p>
                        </w:tc>
                      </w:tr>
                      <w:tr w:rsidR="00DB19E5" w:rsidRPr="005D1C68" w14:paraId="13D3A24E"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146505C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029B1FED"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42473E8"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557F569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1299807"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03BA0EBA"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59F4F44F"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39064EAC"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Yield</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4204E923"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170B69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C196E48"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70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A8BF89"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C8BC84"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125</w:t>
                            </w:r>
                          </w:p>
                        </w:tc>
                      </w:tr>
                      <w:tr w:rsidR="00DB19E5" w:rsidRPr="005D1C68" w14:paraId="3B3D185E"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254D6B2B"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26151CC0"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2FCBA35"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04804F89"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4977EACC"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8777E8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44995392"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31DCB181"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Gross Revenue</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7A927628"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FCBC3A2"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279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71CF54B"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401.1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FB171D"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418.5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7B27758"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492.5</w:t>
                            </w:r>
                          </w:p>
                        </w:tc>
                      </w:tr>
                      <w:tr w:rsidR="00DB19E5" w:rsidRPr="005D1C68" w14:paraId="184EC564"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4927D16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1798E2DD"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5F44039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4F4A806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782C2935"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5135CEE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22B8486C"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20F74886"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Varible Expense</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49A60330"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D51F5C"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190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B20B48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225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B9BFE4"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230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1033294"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405</w:t>
                            </w:r>
                          </w:p>
                        </w:tc>
                      </w:tr>
                      <w:tr w:rsidR="00DB19E5" w:rsidRPr="005D1C68" w14:paraId="7B063B37"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12BF2D2E"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4B34FE4C"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4B0C997A"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3D68BE6E"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765E4505"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198AC076"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032AEEE9" w14:textId="77777777" w:rsidTr="00DB19E5">
                        <w:trPr>
                          <w:trHeight w:val="320"/>
                        </w:trPr>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391AB0B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Fixed Expense</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4FF9CFD1"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DA66A61"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53.46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44BE2D5"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33.31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E49C5D1"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53.46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F36C4DB"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54.67</w:t>
                            </w:r>
                          </w:p>
                        </w:tc>
                      </w:tr>
                      <w:tr w:rsidR="00DB19E5" w:rsidRPr="005D1C68" w14:paraId="733A7E06" w14:textId="77777777" w:rsidTr="00DB19E5">
                        <w:trPr>
                          <w:trHeight w:val="320"/>
                        </w:trPr>
                        <w:tc>
                          <w:tcPr>
                            <w:tcW w:w="2740" w:type="dxa"/>
                            <w:tcBorders>
                              <w:top w:val="nil"/>
                              <w:left w:val="single" w:sz="4" w:space="0" w:color="auto"/>
                              <w:bottom w:val="nil"/>
                              <w:right w:val="nil"/>
                            </w:tcBorders>
                            <w:shd w:val="clear" w:color="auto" w:fill="auto"/>
                            <w:noWrap/>
                            <w:vAlign w:val="bottom"/>
                            <w:hideMark/>
                          </w:tcPr>
                          <w:p w14:paraId="211C22F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272" w:type="dxa"/>
                            <w:tcBorders>
                              <w:top w:val="nil"/>
                              <w:left w:val="nil"/>
                              <w:bottom w:val="nil"/>
                              <w:right w:val="single" w:sz="4" w:space="0" w:color="auto"/>
                            </w:tcBorders>
                            <w:shd w:val="clear" w:color="auto" w:fill="auto"/>
                            <w:noWrap/>
                            <w:vAlign w:val="bottom"/>
                            <w:hideMark/>
                          </w:tcPr>
                          <w:p w14:paraId="4F75E154"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78523991"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057758A7"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4E90C493"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nil"/>
                              <w:right w:val="single" w:sz="4" w:space="0" w:color="auto"/>
                            </w:tcBorders>
                            <w:shd w:val="clear" w:color="auto" w:fill="auto"/>
                            <w:noWrap/>
                            <w:vAlign w:val="bottom"/>
                            <w:hideMark/>
                          </w:tcPr>
                          <w:p w14:paraId="22D2274D"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r w:rsidR="00DB19E5" w:rsidRPr="005D1C68" w14:paraId="7AE54B81" w14:textId="77777777" w:rsidTr="00DB19E5">
                        <w:trPr>
                          <w:trHeight w:val="320"/>
                        </w:trPr>
                        <w:tc>
                          <w:tcPr>
                            <w:tcW w:w="2740" w:type="dxa"/>
                            <w:tcBorders>
                              <w:top w:val="single" w:sz="4" w:space="0" w:color="auto"/>
                              <w:left w:val="single" w:sz="4" w:space="0" w:color="auto"/>
                              <w:bottom w:val="nil"/>
                              <w:right w:val="nil"/>
                            </w:tcBorders>
                            <w:shd w:val="clear" w:color="auto" w:fill="auto"/>
                            <w:noWrap/>
                            <w:vAlign w:val="bottom"/>
                            <w:hideMark/>
                          </w:tcPr>
                          <w:p w14:paraId="2601B03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Returns to Land, Mgmt</w:t>
                            </w:r>
                          </w:p>
                        </w:tc>
                        <w:tc>
                          <w:tcPr>
                            <w:tcW w:w="272" w:type="dxa"/>
                            <w:tcBorders>
                              <w:top w:val="single" w:sz="4" w:space="0" w:color="auto"/>
                              <w:left w:val="nil"/>
                              <w:bottom w:val="nil"/>
                              <w:right w:val="single" w:sz="4" w:space="0" w:color="auto"/>
                            </w:tcBorders>
                            <w:shd w:val="clear" w:color="auto" w:fill="auto"/>
                            <w:noWrap/>
                            <w:vAlign w:val="bottom"/>
                            <w:hideMark/>
                          </w:tcPr>
                          <w:p w14:paraId="29D196D4"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single" w:sz="4" w:space="0" w:color="auto"/>
                              <w:left w:val="nil"/>
                              <w:bottom w:val="nil"/>
                              <w:right w:val="single" w:sz="4" w:space="0" w:color="auto"/>
                            </w:tcBorders>
                            <w:shd w:val="clear" w:color="auto" w:fill="auto"/>
                            <w:noWrap/>
                            <w:vAlign w:val="bottom"/>
                            <w:hideMark/>
                          </w:tcPr>
                          <w:p w14:paraId="689417FB"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35.54</w:t>
                            </w:r>
                          </w:p>
                        </w:tc>
                        <w:tc>
                          <w:tcPr>
                            <w:tcW w:w="1300" w:type="dxa"/>
                            <w:tcBorders>
                              <w:top w:val="single" w:sz="4" w:space="0" w:color="auto"/>
                              <w:left w:val="nil"/>
                              <w:bottom w:val="nil"/>
                              <w:right w:val="single" w:sz="4" w:space="0" w:color="auto"/>
                            </w:tcBorders>
                            <w:shd w:val="clear" w:color="auto" w:fill="auto"/>
                            <w:noWrap/>
                            <w:vAlign w:val="bottom"/>
                            <w:hideMark/>
                          </w:tcPr>
                          <w:p w14:paraId="1468F7A4"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142.79</w:t>
                            </w:r>
                          </w:p>
                        </w:tc>
                        <w:tc>
                          <w:tcPr>
                            <w:tcW w:w="1300" w:type="dxa"/>
                            <w:tcBorders>
                              <w:top w:val="single" w:sz="4" w:space="0" w:color="auto"/>
                              <w:left w:val="nil"/>
                              <w:bottom w:val="nil"/>
                              <w:right w:val="single" w:sz="4" w:space="0" w:color="auto"/>
                            </w:tcBorders>
                            <w:shd w:val="clear" w:color="auto" w:fill="auto"/>
                            <w:noWrap/>
                            <w:vAlign w:val="bottom"/>
                            <w:hideMark/>
                          </w:tcPr>
                          <w:p w14:paraId="19F100EF"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135.04</w:t>
                            </w:r>
                          </w:p>
                        </w:tc>
                        <w:tc>
                          <w:tcPr>
                            <w:tcW w:w="1300" w:type="dxa"/>
                            <w:tcBorders>
                              <w:top w:val="single" w:sz="4" w:space="0" w:color="auto"/>
                              <w:left w:val="nil"/>
                              <w:bottom w:val="nil"/>
                              <w:right w:val="single" w:sz="4" w:space="0" w:color="auto"/>
                            </w:tcBorders>
                            <w:shd w:val="clear" w:color="auto" w:fill="auto"/>
                            <w:noWrap/>
                            <w:vAlign w:val="bottom"/>
                            <w:hideMark/>
                          </w:tcPr>
                          <w:p w14:paraId="4DBD86B2" w14:textId="77777777" w:rsidR="00DB19E5" w:rsidRPr="005D1C68" w:rsidRDefault="00DB19E5" w:rsidP="00DB19E5">
                            <w:pPr>
                              <w:jc w:val="center"/>
                              <w:rPr>
                                <w:rFonts w:ascii="Arial" w:eastAsia="Times New Roman" w:hAnsi="Arial" w:cs="Arial"/>
                                <w:color w:val="000000"/>
                                <w:sz w:val="21"/>
                                <w:szCs w:val="21"/>
                              </w:rPr>
                            </w:pPr>
                            <w:r w:rsidRPr="005D1C68">
                              <w:rPr>
                                <w:rFonts w:ascii="Arial" w:eastAsia="Times New Roman" w:hAnsi="Arial" w:cs="Arial"/>
                                <w:color w:val="000000"/>
                                <w:sz w:val="21"/>
                                <w:szCs w:val="21"/>
                              </w:rPr>
                              <w:t>32.83</w:t>
                            </w:r>
                          </w:p>
                        </w:tc>
                      </w:tr>
                      <w:tr w:rsidR="00DB19E5" w:rsidRPr="005D1C68" w14:paraId="5FA9AD07" w14:textId="77777777" w:rsidTr="00DB19E5">
                        <w:trPr>
                          <w:trHeight w:val="320"/>
                        </w:trPr>
                        <w:tc>
                          <w:tcPr>
                            <w:tcW w:w="2740" w:type="dxa"/>
                            <w:tcBorders>
                              <w:top w:val="nil"/>
                              <w:left w:val="single" w:sz="4" w:space="0" w:color="auto"/>
                              <w:bottom w:val="single" w:sz="4" w:space="0" w:color="auto"/>
                              <w:right w:val="nil"/>
                            </w:tcBorders>
                            <w:shd w:val="clear" w:color="auto" w:fill="auto"/>
                            <w:noWrap/>
                            <w:vAlign w:val="bottom"/>
                            <w:hideMark/>
                          </w:tcPr>
                          <w:p w14:paraId="498E82D5"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xml:space="preserve">  combined Wheat/2x S/B</w:t>
                            </w:r>
                          </w:p>
                        </w:tc>
                        <w:tc>
                          <w:tcPr>
                            <w:tcW w:w="272" w:type="dxa"/>
                            <w:tcBorders>
                              <w:top w:val="nil"/>
                              <w:left w:val="nil"/>
                              <w:bottom w:val="single" w:sz="4" w:space="0" w:color="auto"/>
                              <w:right w:val="single" w:sz="4" w:space="0" w:color="auto"/>
                            </w:tcBorders>
                            <w:shd w:val="clear" w:color="auto" w:fill="auto"/>
                            <w:noWrap/>
                            <w:vAlign w:val="bottom"/>
                            <w:hideMark/>
                          </w:tcPr>
                          <w:p w14:paraId="7B3DFFAA" w14:textId="77777777" w:rsidR="00DB19E5" w:rsidRPr="005D1C68" w:rsidRDefault="00DB19E5" w:rsidP="00DB19E5">
                            <w:pPr>
                              <w:rPr>
                                <w:rFonts w:ascii="Arial" w:eastAsia="Times New Roman" w:hAnsi="Arial" w:cs="Arial"/>
                                <w:b/>
                                <w:bCs/>
                                <w:color w:val="000000"/>
                                <w:sz w:val="21"/>
                                <w:szCs w:val="21"/>
                              </w:rPr>
                            </w:pPr>
                            <w:r w:rsidRPr="005D1C68">
                              <w:rPr>
                                <w:rFonts w:ascii="Arial" w:eastAsia="Times New Roman" w:hAnsi="Arial" w:cs="Arial"/>
                                <w:b/>
                                <w:bCs/>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1486183E" w14:textId="77777777" w:rsidR="00DB19E5" w:rsidRPr="005D1C68" w:rsidRDefault="00DB19E5" w:rsidP="00DB19E5">
                            <w:pPr>
                              <w:jc w:val="right"/>
                              <w:rPr>
                                <w:rFonts w:ascii="Arial" w:eastAsia="Times New Roman" w:hAnsi="Arial" w:cs="Arial"/>
                                <w:color w:val="000000"/>
                                <w:sz w:val="21"/>
                                <w:szCs w:val="21"/>
                              </w:rPr>
                            </w:pPr>
                            <w:r w:rsidRPr="005D1C68">
                              <w:rPr>
                                <w:rFonts w:ascii="Arial" w:eastAsia="Times New Roman" w:hAnsi="Arial" w:cs="Arial"/>
                                <w:color w:val="000000"/>
                                <w:sz w:val="21"/>
                                <w:szCs w:val="21"/>
                              </w:rPr>
                              <w:t xml:space="preserve">$178.33 </w:t>
                            </w:r>
                          </w:p>
                        </w:tc>
                        <w:tc>
                          <w:tcPr>
                            <w:tcW w:w="1300" w:type="dxa"/>
                            <w:tcBorders>
                              <w:top w:val="nil"/>
                              <w:left w:val="nil"/>
                              <w:bottom w:val="single" w:sz="4" w:space="0" w:color="auto"/>
                              <w:right w:val="single" w:sz="4" w:space="0" w:color="auto"/>
                            </w:tcBorders>
                            <w:shd w:val="clear" w:color="auto" w:fill="auto"/>
                            <w:noWrap/>
                            <w:vAlign w:val="bottom"/>
                            <w:hideMark/>
                          </w:tcPr>
                          <w:p w14:paraId="775CC32F"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B8D8E9"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c>
                          <w:tcPr>
                            <w:tcW w:w="1300" w:type="dxa"/>
                            <w:tcBorders>
                              <w:top w:val="nil"/>
                              <w:left w:val="nil"/>
                              <w:bottom w:val="single" w:sz="4" w:space="0" w:color="auto"/>
                              <w:right w:val="single" w:sz="4" w:space="0" w:color="auto"/>
                            </w:tcBorders>
                            <w:shd w:val="clear" w:color="auto" w:fill="auto"/>
                            <w:noWrap/>
                            <w:vAlign w:val="bottom"/>
                            <w:hideMark/>
                          </w:tcPr>
                          <w:p w14:paraId="1A663FC8" w14:textId="77777777" w:rsidR="00DB19E5" w:rsidRPr="005D1C68" w:rsidRDefault="00DB19E5" w:rsidP="00DB19E5">
                            <w:pPr>
                              <w:rPr>
                                <w:rFonts w:ascii="Arial" w:eastAsia="Times New Roman" w:hAnsi="Arial" w:cs="Arial"/>
                                <w:color w:val="000000"/>
                                <w:sz w:val="21"/>
                                <w:szCs w:val="21"/>
                              </w:rPr>
                            </w:pPr>
                            <w:r w:rsidRPr="005D1C68">
                              <w:rPr>
                                <w:rFonts w:ascii="Arial" w:eastAsia="Times New Roman" w:hAnsi="Arial" w:cs="Arial"/>
                                <w:color w:val="000000"/>
                                <w:sz w:val="21"/>
                                <w:szCs w:val="21"/>
                              </w:rPr>
                              <w:t> </w:t>
                            </w:r>
                          </w:p>
                        </w:tc>
                      </w:tr>
                    </w:tbl>
                    <w:p w14:paraId="659AFFB4" w14:textId="77777777" w:rsidR="004C565A" w:rsidRDefault="004C565A" w:rsidP="00DB19E5">
                      <w:pPr>
                        <w:jc w:val="center"/>
                      </w:pPr>
                    </w:p>
                  </w:txbxContent>
                </v:textbox>
              </v:shape>
            </w:pict>
          </mc:Fallback>
        </mc:AlternateContent>
      </w:r>
    </w:p>
    <w:p w14:paraId="266AD7C0" w14:textId="43193A4B" w:rsidR="002D339E" w:rsidRDefault="002D339E" w:rsidP="002E1079"/>
    <w:p w14:paraId="16D6AE6F" w14:textId="0017ED6A" w:rsidR="002D339E" w:rsidRDefault="002D339E" w:rsidP="002E1079"/>
    <w:p w14:paraId="0D4B1699" w14:textId="591AE579" w:rsidR="002D339E" w:rsidRDefault="002D339E" w:rsidP="002E1079"/>
    <w:p w14:paraId="0B048985" w14:textId="1FFE66F5" w:rsidR="002D339E" w:rsidRDefault="002D339E" w:rsidP="002E1079"/>
    <w:p w14:paraId="05A8BF86" w14:textId="0004B6D3" w:rsidR="002D339E" w:rsidRDefault="002D339E" w:rsidP="002E1079"/>
    <w:p w14:paraId="5BC7A838" w14:textId="4BA8A314" w:rsidR="002D339E" w:rsidRDefault="002D339E" w:rsidP="002E1079"/>
    <w:p w14:paraId="68DE3E54" w14:textId="63E74710" w:rsidR="002D339E" w:rsidRDefault="002D339E" w:rsidP="002E1079"/>
    <w:p w14:paraId="6A1F65FB" w14:textId="06B4F2A3" w:rsidR="002D339E" w:rsidRDefault="002D339E" w:rsidP="002E1079"/>
    <w:p w14:paraId="59FB8989" w14:textId="7A13EE63" w:rsidR="002D339E" w:rsidRDefault="002D339E" w:rsidP="002E1079"/>
    <w:p w14:paraId="7B9048E0" w14:textId="70FF9204" w:rsidR="002D339E" w:rsidRDefault="002D339E" w:rsidP="002E1079"/>
    <w:p w14:paraId="26772F57" w14:textId="07EEBFE9" w:rsidR="002D339E" w:rsidRDefault="002D339E" w:rsidP="002E1079"/>
    <w:p w14:paraId="0CC36D7F" w14:textId="5D045435" w:rsidR="002D339E" w:rsidRDefault="002D339E" w:rsidP="002E1079"/>
    <w:p w14:paraId="212C6D70" w14:textId="3F16FE9D" w:rsidR="002E1079" w:rsidRDefault="002E1079" w:rsidP="002E1079"/>
    <w:p w14:paraId="052C08A7" w14:textId="49E12158" w:rsidR="002E1079" w:rsidRDefault="002E1079" w:rsidP="002E1079"/>
    <w:p w14:paraId="2012FEB8" w14:textId="37C10E13" w:rsidR="00CA530A" w:rsidRDefault="00CA530A" w:rsidP="00CA530A">
      <w:pPr>
        <w:jc w:val="center"/>
      </w:pPr>
    </w:p>
    <w:p w14:paraId="6B1CF710" w14:textId="39C5390B" w:rsidR="00B12DEA" w:rsidRDefault="00B12DEA" w:rsidP="0052030A">
      <w:pPr>
        <w:jc w:val="center"/>
        <w:rPr>
          <w:rFonts w:ascii="Arial" w:eastAsia="Times New Roman" w:hAnsi="Arial" w:cs="Arial"/>
          <w:color w:val="333333"/>
          <w:shd w:val="clear" w:color="auto" w:fill="FFFFFF"/>
        </w:rPr>
      </w:pPr>
    </w:p>
    <w:p w14:paraId="36B2BDBD" w14:textId="17DF4729" w:rsidR="008E636D" w:rsidRDefault="008E636D" w:rsidP="00B12DEA">
      <w:pPr>
        <w:jc w:val="center"/>
        <w:rPr>
          <w:rFonts w:ascii="Arial" w:eastAsia="Times New Roman" w:hAnsi="Arial" w:cs="Arial"/>
          <w:color w:val="333333"/>
          <w:shd w:val="clear" w:color="auto" w:fill="FFFFFF"/>
        </w:rPr>
      </w:pPr>
    </w:p>
    <w:p w14:paraId="7DC7A056" w14:textId="0BF8E865" w:rsidR="008E636D" w:rsidRDefault="008E636D" w:rsidP="00B12DEA">
      <w:pPr>
        <w:jc w:val="center"/>
        <w:rPr>
          <w:rFonts w:ascii="Arial" w:eastAsia="Times New Roman" w:hAnsi="Arial" w:cs="Arial"/>
          <w:color w:val="333333"/>
          <w:shd w:val="clear" w:color="auto" w:fill="FFFFFF"/>
        </w:rPr>
      </w:pPr>
    </w:p>
    <w:p w14:paraId="5260E8AB" w14:textId="6B8A2F6D" w:rsidR="0052030A" w:rsidRDefault="0052030A" w:rsidP="00C35059">
      <w:pPr>
        <w:jc w:val="center"/>
        <w:rPr>
          <w:rFonts w:ascii="Arial" w:hAnsi="Arial" w:cs="Arial"/>
          <w:b/>
        </w:rPr>
      </w:pPr>
    </w:p>
    <w:p w14:paraId="66AA593C" w14:textId="084E7D16" w:rsidR="0052030A" w:rsidRDefault="0052030A" w:rsidP="00C35059">
      <w:pPr>
        <w:jc w:val="center"/>
        <w:rPr>
          <w:rFonts w:ascii="Arial" w:hAnsi="Arial" w:cs="Arial"/>
          <w:b/>
          <w:color w:val="A8D08D" w:themeColor="accent6" w:themeTint="99"/>
          <w:highlight w:val="darkBlue"/>
          <w14:textOutline w14:w="0" w14:cap="flat" w14:cmpd="sng" w14:algn="ctr">
            <w14:noFill/>
            <w14:prstDash w14:val="solid"/>
            <w14:round/>
          </w14:textOutline>
          <w14:props3d w14:extrusionH="57150" w14:contourW="0" w14:prstMaterial="softEdge">
            <w14:bevelT w14:w="25400" w14:h="38100" w14:prst="circle"/>
          </w14:props3d>
        </w:rPr>
      </w:pPr>
    </w:p>
    <w:p w14:paraId="56CFCC52" w14:textId="7CDE4937" w:rsidR="008E636D" w:rsidRDefault="008E636D" w:rsidP="00C35059">
      <w:pPr>
        <w:jc w:val="center"/>
        <w:rPr>
          <w:rFonts w:ascii="Arial" w:hAnsi="Arial" w:cs="Arial"/>
          <w:b/>
          <w:color w:val="A8D08D" w:themeColor="accent6" w:themeTint="99"/>
          <w:highlight w:val="darkBlue"/>
          <w14:textOutline w14:w="0" w14:cap="flat" w14:cmpd="sng" w14:algn="ctr">
            <w14:noFill/>
            <w14:prstDash w14:val="solid"/>
            <w14:round/>
          </w14:textOutline>
          <w14:props3d w14:extrusionH="57150" w14:contourW="0" w14:prstMaterial="softEdge">
            <w14:bevelT w14:w="25400" w14:h="38100" w14:prst="circle"/>
          </w14:props3d>
        </w:rPr>
      </w:pPr>
    </w:p>
    <w:p w14:paraId="76ABC49A" w14:textId="25BEEA94" w:rsidR="008E636D" w:rsidRDefault="008E636D" w:rsidP="00C35059">
      <w:pPr>
        <w:jc w:val="center"/>
        <w:rPr>
          <w:rFonts w:ascii="Arial" w:hAnsi="Arial" w:cs="Arial"/>
          <w:b/>
          <w:color w:val="A8D08D" w:themeColor="accent6" w:themeTint="99"/>
          <w:highlight w:val="darkBlue"/>
          <w14:textOutline w14:w="0" w14:cap="flat" w14:cmpd="sng" w14:algn="ctr">
            <w14:noFill/>
            <w14:prstDash w14:val="solid"/>
            <w14:round/>
          </w14:textOutline>
          <w14:props3d w14:extrusionH="57150" w14:contourW="0" w14:prstMaterial="softEdge">
            <w14:bevelT w14:w="25400" w14:h="38100" w14:prst="circle"/>
          </w14:props3d>
        </w:rPr>
      </w:pPr>
    </w:p>
    <w:p w14:paraId="0C1B1B85" w14:textId="6F824992" w:rsidR="008E636D" w:rsidRPr="00B304E7" w:rsidRDefault="008E636D" w:rsidP="00C35059">
      <w:pPr>
        <w:jc w:val="center"/>
        <w:rPr>
          <w:rFonts w:ascii="Arial" w:hAnsi="Arial" w:cs="Arial"/>
          <w:b/>
          <w:color w:val="A8D08D" w:themeColor="accent6" w:themeTint="99"/>
          <w:highlight w:val="darkBlue"/>
          <w14:textOutline w14:w="0" w14:cap="flat" w14:cmpd="sng" w14:algn="ctr">
            <w14:noFill/>
            <w14:prstDash w14:val="solid"/>
            <w14:round/>
          </w14:textOutline>
          <w14:props3d w14:extrusionH="57150" w14:contourW="0" w14:prstMaterial="softEdge">
            <w14:bevelT w14:w="25400" w14:h="38100" w14:prst="circle"/>
          </w14:props3d>
        </w:rPr>
      </w:pPr>
    </w:p>
    <w:p w14:paraId="0FF6A0AE" w14:textId="78AFF176" w:rsidR="004A1469" w:rsidRPr="008E636D" w:rsidRDefault="00A06C58" w:rsidP="008E636D">
      <w:pPr>
        <w:rPr>
          <w:rFonts w:ascii="Times New Roman" w:eastAsia="Times New Roman" w:hAnsi="Times New Roman" w:cs="Times New Roman"/>
          <w:b/>
          <w:color w:val="A8D08D" w:themeColor="accent6" w:themeTint="99"/>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eastAsia="Times New Roman" w:hAnsi="Times New Roman" w:cs="Times New Roman"/>
          <w:b/>
          <w:noProof/>
          <w:color w:val="70AD47" w:themeColor="accent6"/>
        </w:rPr>
        <w:pict w14:anchorId="590C8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lications/Microsoft Word.app/Contents/Resources/Lines/Default Line.gif" style="width:510.85pt;height:1.65pt;mso-width-percent:0;mso-height-percent:0;mso-width-percent:0;mso-height-percent:0" o:hrpct="0" o:hralign="center" o:hr="t">
            <v:imagedata r:id="rId16" o:title="Default Line"/>
          </v:shape>
        </w:pict>
      </w:r>
    </w:p>
    <w:p w14:paraId="293CCE01" w14:textId="579AAD78" w:rsidR="008E636D" w:rsidRDefault="008E636D" w:rsidP="00A97C44">
      <w:pPr>
        <w:pStyle w:val="NormalWeb"/>
        <w:shd w:val="clear" w:color="auto" w:fill="FFFFFF"/>
        <w:spacing w:before="0" w:beforeAutospacing="0" w:after="150" w:afterAutospacing="0"/>
        <w:jc w:val="center"/>
        <w:rPr>
          <w:rFonts w:ascii="Arial" w:hAnsi="Arial" w:cs="Arial"/>
          <w:b/>
          <w:color w:val="333333"/>
          <w:sz w:val="26"/>
          <w:szCs w:val="26"/>
        </w:rPr>
      </w:pPr>
    </w:p>
    <w:p w14:paraId="4FE145C2" w14:textId="6BF8F314" w:rsidR="008E636D" w:rsidRDefault="008E636D" w:rsidP="00A97C44">
      <w:pPr>
        <w:pStyle w:val="NormalWeb"/>
        <w:shd w:val="clear" w:color="auto" w:fill="FFFFFF"/>
        <w:spacing w:before="0" w:beforeAutospacing="0" w:after="150" w:afterAutospacing="0"/>
        <w:jc w:val="center"/>
        <w:rPr>
          <w:rFonts w:ascii="Arial" w:hAnsi="Arial" w:cs="Arial"/>
          <w:b/>
          <w:color w:val="333333"/>
          <w:sz w:val="26"/>
          <w:szCs w:val="26"/>
        </w:rPr>
      </w:pPr>
    </w:p>
    <w:p w14:paraId="6FAB2F5A" w14:textId="3285C550" w:rsidR="008E636D" w:rsidRDefault="008E636D" w:rsidP="008E636D">
      <w:pPr>
        <w:pStyle w:val="NormalWeb"/>
        <w:shd w:val="clear" w:color="auto" w:fill="FFFFFF"/>
        <w:spacing w:before="0" w:beforeAutospacing="0" w:after="150" w:afterAutospacing="0"/>
        <w:rPr>
          <w:rFonts w:ascii="Arial" w:hAnsi="Arial" w:cs="Arial"/>
          <w:b/>
          <w:color w:val="333333"/>
          <w:sz w:val="26"/>
          <w:szCs w:val="26"/>
        </w:rPr>
      </w:pPr>
    </w:p>
    <w:p w14:paraId="50EF5BFD" w14:textId="5830FF48" w:rsidR="008E636D" w:rsidRDefault="008E636D" w:rsidP="008E636D">
      <w:pPr>
        <w:pStyle w:val="NormalWeb"/>
        <w:shd w:val="clear" w:color="auto" w:fill="FFFFFF"/>
        <w:spacing w:before="0" w:beforeAutospacing="0" w:after="150" w:afterAutospacing="0"/>
        <w:rPr>
          <w:rFonts w:ascii="Arial" w:hAnsi="Arial" w:cs="Arial"/>
          <w:b/>
          <w:color w:val="333333"/>
          <w:sz w:val="26"/>
          <w:szCs w:val="26"/>
        </w:rPr>
      </w:pPr>
    </w:p>
    <w:p w14:paraId="22CE7A6D" w14:textId="4E23EDE0" w:rsidR="002E1079" w:rsidRDefault="002E1079" w:rsidP="00A97C44">
      <w:pPr>
        <w:pStyle w:val="NormalWeb"/>
        <w:shd w:val="clear" w:color="auto" w:fill="FFFFFF"/>
        <w:spacing w:before="0" w:beforeAutospacing="0" w:after="150" w:afterAutospacing="0"/>
        <w:jc w:val="center"/>
        <w:rPr>
          <w:rFonts w:ascii="Arial" w:hAnsi="Arial" w:cs="Arial"/>
          <w:b/>
          <w:color w:val="333333"/>
          <w:sz w:val="26"/>
          <w:szCs w:val="26"/>
        </w:rPr>
      </w:pPr>
    </w:p>
    <w:p w14:paraId="5342B7C3" w14:textId="0C9FF750"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60842A4C" w14:textId="5B04B251"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3E7BDC89" w14:textId="77777777"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0C25D013" w14:textId="599FE9DB" w:rsidR="00013551" w:rsidRDefault="005D1C68" w:rsidP="00A97C44">
      <w:pPr>
        <w:pStyle w:val="NormalWeb"/>
        <w:shd w:val="clear" w:color="auto" w:fill="FFFFFF"/>
        <w:spacing w:before="0" w:beforeAutospacing="0" w:after="150" w:afterAutospacing="0"/>
        <w:jc w:val="center"/>
        <w:rPr>
          <w:rFonts w:ascii="Arial" w:hAnsi="Arial" w:cs="Arial"/>
          <w:b/>
          <w:color w:val="333333"/>
          <w:sz w:val="26"/>
          <w:szCs w:val="26"/>
        </w:rPr>
      </w:pPr>
      <w:r>
        <w:rPr>
          <w:rFonts w:ascii="Arial" w:hAnsi="Arial" w:cs="Arial"/>
          <w:b/>
          <w:noProof/>
          <w:color w:val="333333"/>
          <w:sz w:val="26"/>
          <w:szCs w:val="26"/>
        </w:rPr>
        <w:lastRenderedPageBreak/>
        <mc:AlternateContent>
          <mc:Choice Requires="wps">
            <w:drawing>
              <wp:anchor distT="0" distB="0" distL="114300" distR="114300" simplePos="0" relativeHeight="251725824" behindDoc="0" locked="0" layoutInCell="1" allowOverlap="1" wp14:anchorId="6188C2BF" wp14:editId="7D08D233">
                <wp:simplePos x="0" y="0"/>
                <wp:positionH relativeFrom="column">
                  <wp:posOffset>798830</wp:posOffset>
                </wp:positionH>
                <wp:positionV relativeFrom="paragraph">
                  <wp:posOffset>-104775</wp:posOffset>
                </wp:positionV>
                <wp:extent cx="5067935" cy="719455"/>
                <wp:effectExtent l="12700" t="12700" r="12065" b="17145"/>
                <wp:wrapNone/>
                <wp:docPr id="11" name="Text Box 11"/>
                <wp:cNvGraphicFramePr/>
                <a:graphic xmlns:a="http://schemas.openxmlformats.org/drawingml/2006/main">
                  <a:graphicData uri="http://schemas.microsoft.com/office/word/2010/wordprocessingShape">
                    <wps:wsp>
                      <wps:cNvSpPr txBox="1"/>
                      <wps:spPr>
                        <a:xfrm>
                          <a:off x="0" y="0"/>
                          <a:ext cx="5067935" cy="719455"/>
                        </a:xfrm>
                        <a:prstGeom prst="rect">
                          <a:avLst/>
                        </a:prstGeom>
                        <a:noFill/>
                        <a:ln w="28575">
                          <a:solidFill>
                            <a:schemeClr val="accent1"/>
                          </a:solidFill>
                        </a:ln>
                      </wps:spPr>
                      <wps:txbx>
                        <w:txbxContent>
                          <w:p w14:paraId="00833BEF" w14:textId="77777777" w:rsidR="001B05B0" w:rsidRPr="001B05B0" w:rsidRDefault="001B05B0" w:rsidP="001B05B0">
                            <w:pPr>
                              <w:jc w:val="center"/>
                              <w:rPr>
                                <w:rFonts w:ascii="Arial Rounded MT Bold" w:hAnsi="Arial Rounded MT Bold"/>
                                <w:b/>
                                <w:sz w:val="28"/>
                                <w:szCs w:val="28"/>
                              </w:rPr>
                            </w:pPr>
                            <w:r w:rsidRPr="001B05B0">
                              <w:rPr>
                                <w:rFonts w:ascii="Arial Rounded MT Bold" w:hAnsi="Arial Rounded MT Bold"/>
                                <w:b/>
                                <w:sz w:val="28"/>
                                <w:szCs w:val="28"/>
                              </w:rPr>
                              <w:t>NCDA &amp; CS REMINDS USERS TO SUBMIT SOIL SAMPLES BY NOVEMBER 23</w:t>
                            </w:r>
                            <w:r w:rsidRPr="001B05B0">
                              <w:rPr>
                                <w:rFonts w:ascii="Arial Rounded MT Bold" w:hAnsi="Arial Rounded MT Bold"/>
                                <w:b/>
                                <w:sz w:val="28"/>
                                <w:szCs w:val="28"/>
                                <w:vertAlign w:val="superscript"/>
                              </w:rPr>
                              <w:t>RD</w:t>
                            </w:r>
                            <w:r w:rsidRPr="001B05B0">
                              <w:rPr>
                                <w:rFonts w:ascii="Arial Rounded MT Bold" w:hAnsi="Arial Rounded MT Bold"/>
                                <w:b/>
                                <w:sz w:val="28"/>
                                <w:szCs w:val="28"/>
                              </w:rPr>
                              <w:t xml:space="preserve"> TO AVOID </w:t>
                            </w:r>
                          </w:p>
                          <w:p w14:paraId="6F6E2A6D" w14:textId="14078B99" w:rsidR="00975DB5" w:rsidRPr="001B05B0" w:rsidRDefault="001B05B0" w:rsidP="001B05B0">
                            <w:pPr>
                              <w:jc w:val="center"/>
                              <w:rPr>
                                <w:rFonts w:ascii="Arial Rounded MT Bold" w:hAnsi="Arial Rounded MT Bold"/>
                                <w:b/>
                                <w:sz w:val="32"/>
                                <w:szCs w:val="32"/>
                              </w:rPr>
                            </w:pPr>
                            <w:r w:rsidRPr="001B05B0">
                              <w:rPr>
                                <w:rFonts w:ascii="Arial Rounded MT Bold" w:hAnsi="Arial Rounded MT Bold"/>
                                <w:b/>
                                <w:sz w:val="28"/>
                                <w:szCs w:val="28"/>
                              </w:rPr>
                              <w:t>PEAK-SEASON 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8C2BF" id="Text Box 11" o:spid="_x0000_s1046" type="#_x0000_t202" style="position:absolute;left:0;text-align:left;margin-left:62.9pt;margin-top:-8.25pt;width:399.05pt;height:56.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" filled="f" strokecolor="#4472c4 [3204]" strokeweight="2.25pt">
                <v:textbox>
                  <w:txbxContent>
                    <w:p w14:paraId="00833BEF" w14:textId="77777777" w:rsidR="001B05B0" w:rsidRPr="001B05B0" w:rsidRDefault="001B05B0" w:rsidP="001B05B0">
                      <w:pPr>
                        <w:jc w:val="center"/>
                        <w:rPr>
                          <w:rFonts w:ascii="Arial Rounded MT Bold" w:hAnsi="Arial Rounded MT Bold"/>
                          <w:b/>
                          <w:sz w:val="28"/>
                          <w:szCs w:val="28"/>
                        </w:rPr>
                      </w:pPr>
                      <w:r w:rsidRPr="001B05B0">
                        <w:rPr>
                          <w:rFonts w:ascii="Arial Rounded MT Bold" w:hAnsi="Arial Rounded MT Bold"/>
                          <w:b/>
                          <w:sz w:val="28"/>
                          <w:szCs w:val="28"/>
                        </w:rPr>
                        <w:t>NCDA &amp; CS REMINDS USERS TO SUBMIT SOIL SAMPLES BY NOVEMBER 23</w:t>
                      </w:r>
                      <w:r w:rsidRPr="001B05B0">
                        <w:rPr>
                          <w:rFonts w:ascii="Arial Rounded MT Bold" w:hAnsi="Arial Rounded MT Bold"/>
                          <w:b/>
                          <w:sz w:val="28"/>
                          <w:szCs w:val="28"/>
                          <w:vertAlign w:val="superscript"/>
                        </w:rPr>
                        <w:t>RD</w:t>
                      </w:r>
                      <w:r w:rsidRPr="001B05B0">
                        <w:rPr>
                          <w:rFonts w:ascii="Arial Rounded MT Bold" w:hAnsi="Arial Rounded MT Bold"/>
                          <w:b/>
                          <w:sz w:val="28"/>
                          <w:szCs w:val="28"/>
                        </w:rPr>
                        <w:t xml:space="preserve"> TO AVOID </w:t>
                      </w:r>
                    </w:p>
                    <w:p w14:paraId="6F6E2A6D" w14:textId="14078B99" w:rsidR="00975DB5" w:rsidRPr="001B05B0" w:rsidRDefault="001B05B0" w:rsidP="001B05B0">
                      <w:pPr>
                        <w:jc w:val="center"/>
                        <w:rPr>
                          <w:rFonts w:ascii="Arial Rounded MT Bold" w:hAnsi="Arial Rounded MT Bold"/>
                          <w:b/>
                          <w:sz w:val="32"/>
                          <w:szCs w:val="32"/>
                        </w:rPr>
                      </w:pPr>
                      <w:r w:rsidRPr="001B05B0">
                        <w:rPr>
                          <w:rFonts w:ascii="Arial Rounded MT Bold" w:hAnsi="Arial Rounded MT Bold"/>
                          <w:b/>
                          <w:sz w:val="28"/>
                          <w:szCs w:val="28"/>
                        </w:rPr>
                        <w:t>PEAK-SEASON FEES</w:t>
                      </w:r>
                    </w:p>
                  </w:txbxContent>
                </v:textbox>
              </v:shape>
            </w:pict>
          </mc:Fallback>
        </mc:AlternateContent>
      </w:r>
      <w:r w:rsidR="00B726D5">
        <w:rPr>
          <w:rFonts w:ascii="Arial" w:hAnsi="Arial" w:cs="Arial"/>
          <w:b/>
          <w:noProof/>
          <w:color w:val="333333"/>
          <w:sz w:val="26"/>
          <w:szCs w:val="26"/>
        </w:rPr>
        <mc:AlternateContent>
          <mc:Choice Requires="wps">
            <w:drawing>
              <wp:anchor distT="0" distB="0" distL="114300" distR="114300" simplePos="0" relativeHeight="251720704" behindDoc="0" locked="0" layoutInCell="1" allowOverlap="1" wp14:anchorId="76BA022C" wp14:editId="5451606F">
                <wp:simplePos x="0" y="0"/>
                <wp:positionH relativeFrom="column">
                  <wp:posOffset>-182880</wp:posOffset>
                </wp:positionH>
                <wp:positionV relativeFrom="paragraph">
                  <wp:posOffset>-241246</wp:posOffset>
                </wp:positionV>
                <wp:extent cx="6833870" cy="4056069"/>
                <wp:effectExtent l="12700" t="12700" r="11430" b="8255"/>
                <wp:wrapNone/>
                <wp:docPr id="60" name="Text Box 60"/>
                <wp:cNvGraphicFramePr/>
                <a:graphic xmlns:a="http://schemas.openxmlformats.org/drawingml/2006/main">
                  <a:graphicData uri="http://schemas.microsoft.com/office/word/2010/wordprocessingShape">
                    <wps:wsp>
                      <wps:cNvSpPr txBox="1"/>
                      <wps:spPr>
                        <a:xfrm>
                          <a:off x="0" y="0"/>
                          <a:ext cx="6833870" cy="4056069"/>
                        </a:xfrm>
                        <a:prstGeom prst="rect">
                          <a:avLst/>
                        </a:prstGeom>
                        <a:solidFill>
                          <a:schemeClr val="accent6">
                            <a:lumMod val="20000"/>
                            <a:lumOff val="80000"/>
                          </a:schemeClr>
                        </a:solidFill>
                        <a:ln w="28575">
                          <a:solidFill>
                            <a:schemeClr val="accent6"/>
                          </a:solidFill>
                        </a:ln>
                      </wps:spPr>
                      <wps:txbx>
                        <w:txbxContent>
                          <w:p w14:paraId="5F1A7D4B" w14:textId="7C4A8248" w:rsidR="0048046B" w:rsidRDefault="0048046B" w:rsidP="0029138C">
                            <w:pPr>
                              <w:jc w:val="center"/>
                            </w:pPr>
                            <w:bookmarkStart w:id="0" w:name="_GoBack"/>
                          </w:p>
                          <w:p w14:paraId="64F2A3F9" w14:textId="4B896CFC" w:rsidR="0029138C" w:rsidRDefault="0029138C" w:rsidP="0029138C"/>
                          <w:p w14:paraId="7226DE1B" w14:textId="1AED1CE0" w:rsidR="0029138C" w:rsidRDefault="0029138C" w:rsidP="0029138C">
                            <w:pPr>
                              <w:jc w:val="center"/>
                            </w:pPr>
                          </w:p>
                          <w:p w14:paraId="02624F8C" w14:textId="77777777" w:rsidR="0029138C" w:rsidRDefault="0029138C" w:rsidP="0029138C"/>
                          <w:p w14:paraId="7909F6B4" w14:textId="77777777" w:rsidR="00CF56D2" w:rsidRDefault="00CF56D2" w:rsidP="0029138C">
                            <w:pPr>
                              <w:jc w:val="center"/>
                            </w:pPr>
                          </w:p>
                          <w:p w14:paraId="53182A86" w14:textId="77777777" w:rsidR="00CF56D2" w:rsidRDefault="00CF56D2" w:rsidP="0029138C">
                            <w:pPr>
                              <w:jc w:val="center"/>
                            </w:pPr>
                          </w:p>
                          <w:p w14:paraId="432CDE16" w14:textId="77777777" w:rsidR="00CF56D2" w:rsidRDefault="00CF56D2" w:rsidP="0029138C">
                            <w:pPr>
                              <w:jc w:val="center"/>
                            </w:pPr>
                          </w:p>
                          <w:p w14:paraId="53EAF018" w14:textId="77974CD7" w:rsidR="00CF56D2" w:rsidRDefault="00CF56D2" w:rsidP="0029138C">
                            <w:pPr>
                              <w:jc w:val="center"/>
                            </w:pPr>
                          </w:p>
                          <w:p w14:paraId="3660B17D" w14:textId="77777777" w:rsidR="004C565A" w:rsidRDefault="004C565A" w:rsidP="0029138C">
                            <w:pPr>
                              <w:jc w:val="center"/>
                            </w:pPr>
                          </w:p>
                          <w:p w14:paraId="4AB2927F" w14:textId="77777777" w:rsidR="004C565A" w:rsidRDefault="004C565A" w:rsidP="0029138C">
                            <w:pPr>
                              <w:jc w:val="center"/>
                            </w:pPr>
                          </w:p>
                          <w:p w14:paraId="293E07A9" w14:textId="3685EBC4" w:rsidR="0029138C" w:rsidRDefault="0029138C" w:rsidP="0029138C">
                            <w:pPr>
                              <w:jc w:val="center"/>
                            </w:pPr>
                            <w:r>
                              <w:rPr>
                                <w:noProof/>
                              </w:rPr>
                              <w:drawing>
                                <wp:inline distT="0" distB="0" distL="0" distR="0" wp14:anchorId="24B3519F" wp14:editId="42BC0D06">
                                  <wp:extent cx="3151762" cy="2052536"/>
                                  <wp:effectExtent l="0" t="0" r="0" b="5080"/>
                                  <wp:docPr id="10" name="Picture 10" descr="/Users/scpowell/Desktop/FullSizeRender.pdf"/>
                                  <wp:cNvGraphicFramePr/>
                                  <a:graphic xmlns:a="http://schemas.openxmlformats.org/drawingml/2006/main">
                                    <a:graphicData uri="http://schemas.openxmlformats.org/drawingml/2006/picture">
                                      <pic:pic xmlns:pic="http://schemas.openxmlformats.org/drawingml/2006/picture">
                                        <pic:nvPicPr>
                                          <pic:cNvPr id="12" name="Picture 12" descr="/Users/scpowell/Desktop/FullSizeRender.pdf"/>
                                          <pic:cNvPicPr/>
                                        </pic:nvPicPr>
                                        <pic:blipFill>
                                          <a:blip r:embed="rId17">
                                            <a:alphaModFix/>
                                            <a:extLst>
                                              <a:ext uri="{28A0092B-C50C-407E-A947-70E740481C1C}">
                                                <a14:useLocalDpi xmlns:a14="http://schemas.microsoft.com/office/drawing/2010/main" val="0"/>
                                              </a:ext>
                                            </a:extLst>
                                          </a:blip>
                                          <a:srcRect/>
                                          <a:stretch>
                                            <a:fillRect/>
                                          </a:stretch>
                                        </pic:blipFill>
                                        <pic:spPr bwMode="auto">
                                          <a:xfrm>
                                            <a:off x="0" y="0"/>
                                            <a:ext cx="3155397" cy="2054903"/>
                                          </a:xfrm>
                                          <a:prstGeom prst="rect">
                                            <a:avLst/>
                                          </a:prstGeom>
                                          <a:solidFill>
                                            <a:schemeClr val="accent6">
                                              <a:lumMod val="20000"/>
                                              <a:lumOff val="80000"/>
                                            </a:schemeClr>
                                          </a:solidFill>
                                          <a:ln>
                                            <a:noFill/>
                                          </a:ln>
                                        </pic:spPr>
                                      </pic:pic>
                                    </a:graphicData>
                                  </a:graphic>
                                </wp:inline>
                              </w:drawing>
                            </w:r>
                          </w:p>
                          <w:p w14:paraId="23DF4A6A" w14:textId="48367B81" w:rsidR="004C565A" w:rsidRDefault="004C565A" w:rsidP="0029138C">
                            <w:pPr>
                              <w:jc w:val="center"/>
                            </w:pPr>
                          </w:p>
                          <w:p w14:paraId="6D2CEA23" w14:textId="77777777" w:rsidR="004C565A" w:rsidRDefault="004C565A" w:rsidP="0029138C">
                            <w:pPr>
                              <w:jc w:val="center"/>
                            </w:pPr>
                          </w:p>
                          <w:p w14:paraId="0769D404" w14:textId="01F76098" w:rsidR="0029138C" w:rsidRDefault="0029138C" w:rsidP="0029138C">
                            <w:pPr>
                              <w:jc w:val="center"/>
                            </w:pPr>
                          </w:p>
                          <w:bookmarkEnd w:id="0"/>
                          <w:p w14:paraId="0A41511B" w14:textId="77777777" w:rsidR="0029138C" w:rsidRDefault="0029138C" w:rsidP="002913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022C" id="Text Box 60" o:spid="_x0000_s1047" type="#_x0000_t202" style="position:absolute;left:0;text-align:left;margin-left:-14.4pt;margin-top:-19pt;width:538.1pt;height:31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" fillcolor="#e2efd9 [665]" strokecolor="#70ad47 [3209]" strokeweight="2.25pt">
                <v:textbox>
                  <w:txbxContent>
                    <w:p w14:paraId="5F1A7D4B" w14:textId="7C4A8248" w:rsidR="0048046B" w:rsidRDefault="0048046B" w:rsidP="0029138C">
                      <w:pPr>
                        <w:jc w:val="center"/>
                      </w:pPr>
                      <w:bookmarkStart w:id="1" w:name="_GoBack"/>
                    </w:p>
                    <w:p w14:paraId="64F2A3F9" w14:textId="4B896CFC" w:rsidR="0029138C" w:rsidRDefault="0029138C" w:rsidP="0029138C"/>
                    <w:p w14:paraId="7226DE1B" w14:textId="1AED1CE0" w:rsidR="0029138C" w:rsidRDefault="0029138C" w:rsidP="0029138C">
                      <w:pPr>
                        <w:jc w:val="center"/>
                      </w:pPr>
                    </w:p>
                    <w:p w14:paraId="02624F8C" w14:textId="77777777" w:rsidR="0029138C" w:rsidRDefault="0029138C" w:rsidP="0029138C"/>
                    <w:p w14:paraId="7909F6B4" w14:textId="77777777" w:rsidR="00CF56D2" w:rsidRDefault="00CF56D2" w:rsidP="0029138C">
                      <w:pPr>
                        <w:jc w:val="center"/>
                      </w:pPr>
                    </w:p>
                    <w:p w14:paraId="53182A86" w14:textId="77777777" w:rsidR="00CF56D2" w:rsidRDefault="00CF56D2" w:rsidP="0029138C">
                      <w:pPr>
                        <w:jc w:val="center"/>
                      </w:pPr>
                    </w:p>
                    <w:p w14:paraId="432CDE16" w14:textId="77777777" w:rsidR="00CF56D2" w:rsidRDefault="00CF56D2" w:rsidP="0029138C">
                      <w:pPr>
                        <w:jc w:val="center"/>
                      </w:pPr>
                    </w:p>
                    <w:p w14:paraId="53EAF018" w14:textId="77974CD7" w:rsidR="00CF56D2" w:rsidRDefault="00CF56D2" w:rsidP="0029138C">
                      <w:pPr>
                        <w:jc w:val="center"/>
                      </w:pPr>
                    </w:p>
                    <w:p w14:paraId="3660B17D" w14:textId="77777777" w:rsidR="004C565A" w:rsidRDefault="004C565A" w:rsidP="0029138C">
                      <w:pPr>
                        <w:jc w:val="center"/>
                      </w:pPr>
                    </w:p>
                    <w:p w14:paraId="4AB2927F" w14:textId="77777777" w:rsidR="004C565A" w:rsidRDefault="004C565A" w:rsidP="0029138C">
                      <w:pPr>
                        <w:jc w:val="center"/>
                      </w:pPr>
                    </w:p>
                    <w:p w14:paraId="293E07A9" w14:textId="3685EBC4" w:rsidR="0029138C" w:rsidRDefault="0029138C" w:rsidP="0029138C">
                      <w:pPr>
                        <w:jc w:val="center"/>
                      </w:pPr>
                      <w:r>
                        <w:rPr>
                          <w:noProof/>
                        </w:rPr>
                        <w:drawing>
                          <wp:inline distT="0" distB="0" distL="0" distR="0" wp14:anchorId="24B3519F" wp14:editId="42BC0D06">
                            <wp:extent cx="3151762" cy="2052536"/>
                            <wp:effectExtent l="0" t="0" r="0" b="5080"/>
                            <wp:docPr id="10" name="Picture 10" descr="/Users/scpowell/Desktop/FullSizeRender.pdf"/>
                            <wp:cNvGraphicFramePr/>
                            <a:graphic xmlns:a="http://schemas.openxmlformats.org/drawingml/2006/main">
                              <a:graphicData uri="http://schemas.openxmlformats.org/drawingml/2006/picture">
                                <pic:pic xmlns:pic="http://schemas.openxmlformats.org/drawingml/2006/picture">
                                  <pic:nvPicPr>
                                    <pic:cNvPr id="12" name="Picture 12" descr="/Users/scpowell/Desktop/FullSizeRender.pdf"/>
                                    <pic:cNvPicPr/>
                                  </pic:nvPicPr>
                                  <pic:blipFill>
                                    <a:blip r:embed="rId17">
                                      <a:alphaModFix/>
                                      <a:extLst>
                                        <a:ext uri="{28A0092B-C50C-407E-A947-70E740481C1C}">
                                          <a14:useLocalDpi xmlns:a14="http://schemas.microsoft.com/office/drawing/2010/main" val="0"/>
                                        </a:ext>
                                      </a:extLst>
                                    </a:blip>
                                    <a:srcRect/>
                                    <a:stretch>
                                      <a:fillRect/>
                                    </a:stretch>
                                  </pic:blipFill>
                                  <pic:spPr bwMode="auto">
                                    <a:xfrm>
                                      <a:off x="0" y="0"/>
                                      <a:ext cx="3155397" cy="2054903"/>
                                    </a:xfrm>
                                    <a:prstGeom prst="rect">
                                      <a:avLst/>
                                    </a:prstGeom>
                                    <a:solidFill>
                                      <a:schemeClr val="accent6">
                                        <a:lumMod val="20000"/>
                                        <a:lumOff val="80000"/>
                                      </a:schemeClr>
                                    </a:solidFill>
                                    <a:ln>
                                      <a:noFill/>
                                    </a:ln>
                                  </pic:spPr>
                                </pic:pic>
                              </a:graphicData>
                            </a:graphic>
                          </wp:inline>
                        </w:drawing>
                      </w:r>
                    </w:p>
                    <w:p w14:paraId="23DF4A6A" w14:textId="48367B81" w:rsidR="004C565A" w:rsidRDefault="004C565A" w:rsidP="0029138C">
                      <w:pPr>
                        <w:jc w:val="center"/>
                      </w:pPr>
                    </w:p>
                    <w:p w14:paraId="6D2CEA23" w14:textId="77777777" w:rsidR="004C565A" w:rsidRDefault="004C565A" w:rsidP="0029138C">
                      <w:pPr>
                        <w:jc w:val="center"/>
                      </w:pPr>
                    </w:p>
                    <w:p w14:paraId="0769D404" w14:textId="01F76098" w:rsidR="0029138C" w:rsidRDefault="0029138C" w:rsidP="0029138C">
                      <w:pPr>
                        <w:jc w:val="center"/>
                      </w:pPr>
                    </w:p>
                    <w:bookmarkEnd w:id="1"/>
                    <w:p w14:paraId="0A41511B" w14:textId="77777777" w:rsidR="0029138C" w:rsidRDefault="0029138C" w:rsidP="0029138C">
                      <w:pPr>
                        <w:jc w:val="center"/>
                      </w:pPr>
                    </w:p>
                  </w:txbxContent>
                </v:textbox>
              </v:shape>
            </w:pict>
          </mc:Fallback>
        </mc:AlternateContent>
      </w:r>
    </w:p>
    <w:p w14:paraId="65A3A60F" w14:textId="29C75ADD"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2A602500" w14:textId="4230085D" w:rsidR="00013551" w:rsidRDefault="004C565A" w:rsidP="00A97C44">
      <w:pPr>
        <w:pStyle w:val="NormalWeb"/>
        <w:shd w:val="clear" w:color="auto" w:fill="FFFFFF"/>
        <w:spacing w:before="0" w:beforeAutospacing="0" w:after="150" w:afterAutospacing="0"/>
        <w:jc w:val="center"/>
        <w:rPr>
          <w:rFonts w:ascii="Arial" w:hAnsi="Arial" w:cs="Arial"/>
          <w:b/>
          <w:color w:val="333333"/>
          <w:sz w:val="26"/>
          <w:szCs w:val="26"/>
        </w:rPr>
      </w:pPr>
      <w:r>
        <w:rPr>
          <w:rFonts w:ascii="Arial" w:hAnsi="Arial" w:cs="Arial"/>
          <w:b/>
          <w:noProof/>
          <w:color w:val="333333"/>
          <w:sz w:val="26"/>
          <w:szCs w:val="26"/>
        </w:rPr>
        <mc:AlternateContent>
          <mc:Choice Requires="wps">
            <w:drawing>
              <wp:anchor distT="0" distB="0" distL="114300" distR="114300" simplePos="0" relativeHeight="251726848" behindDoc="0" locked="0" layoutInCell="1" allowOverlap="1" wp14:anchorId="1BB6419D" wp14:editId="10F524B1">
                <wp:simplePos x="0" y="0"/>
                <wp:positionH relativeFrom="column">
                  <wp:posOffset>673100</wp:posOffset>
                </wp:positionH>
                <wp:positionV relativeFrom="paragraph">
                  <wp:posOffset>121974</wp:posOffset>
                </wp:positionV>
                <wp:extent cx="5603132" cy="924128"/>
                <wp:effectExtent l="0" t="0" r="10795" b="15875"/>
                <wp:wrapNone/>
                <wp:docPr id="12" name="Text Box 12"/>
                <wp:cNvGraphicFramePr/>
                <a:graphic xmlns:a="http://schemas.openxmlformats.org/drawingml/2006/main">
                  <a:graphicData uri="http://schemas.microsoft.com/office/word/2010/wordprocessingShape">
                    <wps:wsp>
                      <wps:cNvSpPr txBox="1"/>
                      <wps:spPr>
                        <a:xfrm>
                          <a:off x="0" y="0"/>
                          <a:ext cx="5603132" cy="924128"/>
                        </a:xfrm>
                        <a:prstGeom prst="rect">
                          <a:avLst/>
                        </a:prstGeom>
                        <a:solidFill>
                          <a:schemeClr val="lt1"/>
                        </a:solidFill>
                        <a:ln w="6350">
                          <a:solidFill>
                            <a:schemeClr val="accent6">
                              <a:lumMod val="20000"/>
                              <a:lumOff val="80000"/>
                            </a:schemeClr>
                          </a:solidFill>
                        </a:ln>
                      </wps:spPr>
                      <wps:txbx>
                        <w:txbxContent>
                          <w:p w14:paraId="7997F1AD" w14:textId="77777777" w:rsidR="004C565A" w:rsidRPr="005D1C68" w:rsidRDefault="00CF56D2" w:rsidP="004C565A">
                            <w:pPr>
                              <w:rPr>
                                <w:rFonts w:ascii="Arial" w:hAnsi="Arial" w:cs="Arial"/>
                                <w:b/>
                                <w:sz w:val="21"/>
                                <w:szCs w:val="21"/>
                              </w:rPr>
                            </w:pPr>
                            <w:r w:rsidRPr="005D1C68">
                              <w:rPr>
                                <w:rFonts w:ascii="Arial" w:hAnsi="Arial" w:cs="Arial"/>
                                <w:b/>
                                <w:sz w:val="21"/>
                                <w:szCs w:val="21"/>
                              </w:rPr>
                              <w:t>The N.C. Department of Agriculture and Consumer Services reminds growers that soil samples submitted by November 23, 2020 will be processed free of charge.</w:t>
                            </w:r>
                            <w:r w:rsidR="004C565A" w:rsidRPr="005D1C68">
                              <w:rPr>
                                <w:rFonts w:ascii="Arial" w:hAnsi="Arial" w:cs="Arial"/>
                                <w:b/>
                                <w:sz w:val="21"/>
                                <w:szCs w:val="21"/>
                              </w:rPr>
                              <w:t xml:space="preserve">  </w:t>
                            </w:r>
                          </w:p>
                          <w:p w14:paraId="312492B8" w14:textId="77777777" w:rsidR="004C565A" w:rsidRPr="005D1C68" w:rsidRDefault="004C565A" w:rsidP="004C565A">
                            <w:pPr>
                              <w:rPr>
                                <w:rFonts w:ascii="Arial" w:hAnsi="Arial" w:cs="Arial"/>
                                <w:b/>
                                <w:sz w:val="21"/>
                                <w:szCs w:val="21"/>
                              </w:rPr>
                            </w:pPr>
                          </w:p>
                          <w:p w14:paraId="47C680EA" w14:textId="70C8FBC8" w:rsidR="004C565A" w:rsidRPr="005D1C68" w:rsidRDefault="004C565A" w:rsidP="005D1C68">
                            <w:pPr>
                              <w:ind w:left="720"/>
                              <w:jc w:val="center"/>
                              <w:rPr>
                                <w:rFonts w:ascii="Arial" w:hAnsi="Arial" w:cs="Arial"/>
                                <w:b/>
                                <w:sz w:val="21"/>
                                <w:szCs w:val="21"/>
                                <w:highlight w:val="yellow"/>
                              </w:rPr>
                            </w:pPr>
                            <w:r w:rsidRPr="005D1C68">
                              <w:rPr>
                                <w:rFonts w:ascii="Arial" w:hAnsi="Arial" w:cs="Arial"/>
                                <w:b/>
                                <w:sz w:val="21"/>
                                <w:szCs w:val="21"/>
                                <w:highlight w:val="yellow"/>
                              </w:rPr>
                              <w:t>Processing for soil samples arriving betwee</w:t>
                            </w:r>
                            <w:r w:rsidR="005D1C68" w:rsidRPr="005D1C68">
                              <w:rPr>
                                <w:rFonts w:ascii="Arial" w:hAnsi="Arial" w:cs="Arial"/>
                                <w:b/>
                                <w:sz w:val="21"/>
                                <w:szCs w:val="21"/>
                                <w:highlight w:val="yellow"/>
                              </w:rPr>
                              <w:t>n NOVEMBER 27, 2020</w:t>
                            </w:r>
                          </w:p>
                          <w:p w14:paraId="3BA03751" w14:textId="69702635" w:rsidR="004C565A" w:rsidRPr="005D1C68" w:rsidRDefault="004C565A" w:rsidP="005D1C68">
                            <w:pPr>
                              <w:ind w:firstLine="720"/>
                              <w:jc w:val="center"/>
                              <w:rPr>
                                <w:rFonts w:ascii="Arial" w:hAnsi="Arial" w:cs="Arial"/>
                                <w:b/>
                                <w:sz w:val="21"/>
                                <w:szCs w:val="21"/>
                                <w:highlight w:val="yellow"/>
                              </w:rPr>
                            </w:pPr>
                            <w:r w:rsidRPr="005D1C68">
                              <w:rPr>
                                <w:rFonts w:ascii="Arial" w:hAnsi="Arial" w:cs="Arial"/>
                                <w:b/>
                                <w:sz w:val="21"/>
                                <w:szCs w:val="21"/>
                                <w:highlight w:val="yellow"/>
                              </w:rPr>
                              <w:t>and APRIL 2021 will cost</w:t>
                            </w:r>
                            <w:r w:rsidR="005D1C68" w:rsidRPr="005D1C68">
                              <w:rPr>
                                <w:rFonts w:ascii="Arial" w:hAnsi="Arial" w:cs="Arial"/>
                                <w:b/>
                                <w:sz w:val="21"/>
                                <w:szCs w:val="21"/>
                                <w:highlight w:val="yellow"/>
                              </w:rPr>
                              <w:t xml:space="preserve"> $4 per sample</w:t>
                            </w:r>
                          </w:p>
                          <w:p w14:paraId="254C6AD9" w14:textId="77777777" w:rsidR="004C565A" w:rsidRPr="004C565A" w:rsidRDefault="004C565A" w:rsidP="004C565A">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6419D" id="Text Box 12" o:spid="_x0000_s1048" type="#_x0000_t202" style="position:absolute;left:0;text-align:left;margin-left:53pt;margin-top:9.6pt;width:441.2pt;height:7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" fillcolor="white [3201]" strokecolor="#e2efd9 [665]" strokeweight=".5pt">
                <v:textbox>
                  <w:txbxContent>
                    <w:p w14:paraId="7997F1AD" w14:textId="77777777" w:rsidR="004C565A" w:rsidRPr="005D1C68" w:rsidRDefault="00CF56D2" w:rsidP="004C565A">
                      <w:pPr>
                        <w:rPr>
                          <w:rFonts w:ascii="Arial" w:hAnsi="Arial" w:cs="Arial"/>
                          <w:b/>
                          <w:sz w:val="21"/>
                          <w:szCs w:val="21"/>
                        </w:rPr>
                      </w:pPr>
                      <w:r w:rsidRPr="005D1C68">
                        <w:rPr>
                          <w:rFonts w:ascii="Arial" w:hAnsi="Arial" w:cs="Arial"/>
                          <w:b/>
                          <w:sz w:val="21"/>
                          <w:szCs w:val="21"/>
                        </w:rPr>
                        <w:t>The N.C. Department of Agriculture and Consumer Services reminds growers that soil samples submitted by November 23, 2020 will be processed free of charge.</w:t>
                      </w:r>
                      <w:r w:rsidR="004C565A" w:rsidRPr="005D1C68">
                        <w:rPr>
                          <w:rFonts w:ascii="Arial" w:hAnsi="Arial" w:cs="Arial"/>
                          <w:b/>
                          <w:sz w:val="21"/>
                          <w:szCs w:val="21"/>
                        </w:rPr>
                        <w:t xml:space="preserve">  </w:t>
                      </w:r>
                    </w:p>
                    <w:p w14:paraId="312492B8" w14:textId="77777777" w:rsidR="004C565A" w:rsidRPr="005D1C68" w:rsidRDefault="004C565A" w:rsidP="004C565A">
                      <w:pPr>
                        <w:rPr>
                          <w:rFonts w:ascii="Arial" w:hAnsi="Arial" w:cs="Arial"/>
                          <w:b/>
                          <w:sz w:val="21"/>
                          <w:szCs w:val="21"/>
                        </w:rPr>
                      </w:pPr>
                    </w:p>
                    <w:p w14:paraId="47C680EA" w14:textId="70C8FBC8" w:rsidR="004C565A" w:rsidRPr="005D1C68" w:rsidRDefault="004C565A" w:rsidP="005D1C68">
                      <w:pPr>
                        <w:ind w:left="720"/>
                        <w:jc w:val="center"/>
                        <w:rPr>
                          <w:rFonts w:ascii="Arial" w:hAnsi="Arial" w:cs="Arial"/>
                          <w:b/>
                          <w:sz w:val="21"/>
                          <w:szCs w:val="21"/>
                          <w:highlight w:val="yellow"/>
                        </w:rPr>
                      </w:pPr>
                      <w:r w:rsidRPr="005D1C68">
                        <w:rPr>
                          <w:rFonts w:ascii="Arial" w:hAnsi="Arial" w:cs="Arial"/>
                          <w:b/>
                          <w:sz w:val="21"/>
                          <w:szCs w:val="21"/>
                          <w:highlight w:val="yellow"/>
                        </w:rPr>
                        <w:t>Processing for soil samples arriving betwee</w:t>
                      </w:r>
                      <w:r w:rsidR="005D1C68" w:rsidRPr="005D1C68">
                        <w:rPr>
                          <w:rFonts w:ascii="Arial" w:hAnsi="Arial" w:cs="Arial"/>
                          <w:b/>
                          <w:sz w:val="21"/>
                          <w:szCs w:val="21"/>
                          <w:highlight w:val="yellow"/>
                        </w:rPr>
                        <w:t>n NOVEMBER 27, 2020</w:t>
                      </w:r>
                    </w:p>
                    <w:p w14:paraId="3BA03751" w14:textId="69702635" w:rsidR="004C565A" w:rsidRPr="005D1C68" w:rsidRDefault="004C565A" w:rsidP="005D1C68">
                      <w:pPr>
                        <w:ind w:firstLine="720"/>
                        <w:jc w:val="center"/>
                        <w:rPr>
                          <w:rFonts w:ascii="Arial" w:hAnsi="Arial" w:cs="Arial"/>
                          <w:b/>
                          <w:sz w:val="21"/>
                          <w:szCs w:val="21"/>
                          <w:highlight w:val="yellow"/>
                        </w:rPr>
                      </w:pPr>
                      <w:r w:rsidRPr="005D1C68">
                        <w:rPr>
                          <w:rFonts w:ascii="Arial" w:hAnsi="Arial" w:cs="Arial"/>
                          <w:b/>
                          <w:sz w:val="21"/>
                          <w:szCs w:val="21"/>
                          <w:highlight w:val="yellow"/>
                        </w:rPr>
                        <w:t>and APRIL 2021 will cost</w:t>
                      </w:r>
                      <w:r w:rsidR="005D1C68" w:rsidRPr="005D1C68">
                        <w:rPr>
                          <w:rFonts w:ascii="Arial" w:hAnsi="Arial" w:cs="Arial"/>
                          <w:b/>
                          <w:sz w:val="21"/>
                          <w:szCs w:val="21"/>
                          <w:highlight w:val="yellow"/>
                        </w:rPr>
                        <w:t xml:space="preserve"> $4 per sample</w:t>
                      </w:r>
                    </w:p>
                    <w:p w14:paraId="254C6AD9" w14:textId="77777777" w:rsidR="004C565A" w:rsidRPr="004C565A" w:rsidRDefault="004C565A" w:rsidP="004C565A">
                      <w:pPr>
                        <w:jc w:val="center"/>
                        <w:rPr>
                          <w:b/>
                          <w:sz w:val="20"/>
                          <w:szCs w:val="20"/>
                        </w:rPr>
                      </w:pPr>
                    </w:p>
                  </w:txbxContent>
                </v:textbox>
              </v:shape>
            </w:pict>
          </mc:Fallback>
        </mc:AlternateContent>
      </w:r>
    </w:p>
    <w:p w14:paraId="2EEDD90B" w14:textId="77777777"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6CDE02D4" w14:textId="77777777"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7E07689B" w14:textId="77777777"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5BD74967" w14:textId="77777777"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2B430A19" w14:textId="77777777"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51175510" w14:textId="77777777" w:rsidR="00013551" w:rsidRDefault="00013551" w:rsidP="00A97C44">
      <w:pPr>
        <w:pStyle w:val="NormalWeb"/>
        <w:shd w:val="clear" w:color="auto" w:fill="FFFFFF"/>
        <w:spacing w:before="0" w:beforeAutospacing="0" w:after="150" w:afterAutospacing="0"/>
        <w:jc w:val="center"/>
        <w:rPr>
          <w:rFonts w:ascii="Arial" w:hAnsi="Arial" w:cs="Arial"/>
          <w:b/>
          <w:color w:val="333333"/>
          <w:sz w:val="26"/>
          <w:szCs w:val="26"/>
        </w:rPr>
      </w:pPr>
    </w:p>
    <w:p w14:paraId="2589ED12" w14:textId="77777777" w:rsidR="0074723F" w:rsidRDefault="0074723F" w:rsidP="00A97C44">
      <w:pPr>
        <w:pStyle w:val="NormalWeb"/>
        <w:shd w:val="clear" w:color="auto" w:fill="FFFFFF"/>
        <w:spacing w:before="0" w:beforeAutospacing="0" w:after="150" w:afterAutospacing="0"/>
        <w:jc w:val="center"/>
        <w:rPr>
          <w:rFonts w:ascii="Arial" w:hAnsi="Arial" w:cs="Arial"/>
          <w:b/>
          <w:color w:val="333333"/>
          <w:sz w:val="26"/>
          <w:szCs w:val="26"/>
        </w:rPr>
      </w:pPr>
    </w:p>
    <w:p w14:paraId="595E0A81" w14:textId="77777777" w:rsidR="0074723F" w:rsidRDefault="0074723F" w:rsidP="00A97C44">
      <w:pPr>
        <w:pStyle w:val="NormalWeb"/>
        <w:shd w:val="clear" w:color="auto" w:fill="FFFFFF"/>
        <w:spacing w:before="0" w:beforeAutospacing="0" w:after="150" w:afterAutospacing="0"/>
        <w:jc w:val="center"/>
        <w:rPr>
          <w:rFonts w:ascii="Arial" w:hAnsi="Arial" w:cs="Arial"/>
          <w:b/>
          <w:color w:val="333333"/>
          <w:sz w:val="26"/>
          <w:szCs w:val="26"/>
        </w:rPr>
      </w:pPr>
    </w:p>
    <w:p w14:paraId="35118EDF" w14:textId="52AD1B93" w:rsidR="00A43F30" w:rsidRPr="00A97C44" w:rsidRDefault="005B2D1D" w:rsidP="00A97C44">
      <w:pPr>
        <w:pStyle w:val="NormalWeb"/>
        <w:shd w:val="clear" w:color="auto" w:fill="FFFFFF"/>
        <w:spacing w:before="0" w:beforeAutospacing="0" w:after="150" w:afterAutospacing="0"/>
        <w:jc w:val="center"/>
        <w:rPr>
          <w:rFonts w:ascii="Arial" w:hAnsi="Arial" w:cs="Arial"/>
          <w:b/>
          <w:color w:val="333333"/>
          <w:sz w:val="26"/>
          <w:szCs w:val="26"/>
        </w:rPr>
      </w:pPr>
      <w:r>
        <w:rPr>
          <w:noProof/>
        </w:rPr>
        <mc:AlternateContent>
          <mc:Choice Requires="wps">
            <w:drawing>
              <wp:anchor distT="0" distB="0" distL="114300" distR="114300" simplePos="0" relativeHeight="251723776" behindDoc="1" locked="0" layoutInCell="1" allowOverlap="1" wp14:anchorId="6649C199" wp14:editId="3BC8A0B4">
                <wp:simplePos x="0" y="0"/>
                <wp:positionH relativeFrom="column">
                  <wp:posOffset>31115</wp:posOffset>
                </wp:positionH>
                <wp:positionV relativeFrom="paragraph">
                  <wp:posOffset>4521200</wp:posOffset>
                </wp:positionV>
                <wp:extent cx="3161030" cy="388620"/>
                <wp:effectExtent l="0" t="0" r="1270" b="5080"/>
                <wp:wrapTight wrapText="bothSides">
                  <wp:wrapPolygon edited="0">
                    <wp:start x="0" y="0"/>
                    <wp:lineTo x="0" y="21176"/>
                    <wp:lineTo x="21522" y="21176"/>
                    <wp:lineTo x="21522" y="0"/>
                    <wp:lineTo x="0" y="0"/>
                  </wp:wrapPolygon>
                </wp:wrapTight>
                <wp:docPr id="71" name="Text Box 71"/>
                <wp:cNvGraphicFramePr/>
                <a:graphic xmlns:a="http://schemas.openxmlformats.org/drawingml/2006/main">
                  <a:graphicData uri="http://schemas.microsoft.com/office/word/2010/wordprocessingShape">
                    <wps:wsp>
                      <wps:cNvSpPr txBox="1"/>
                      <wps:spPr>
                        <a:xfrm>
                          <a:off x="0" y="0"/>
                          <a:ext cx="3161030" cy="388620"/>
                        </a:xfrm>
                        <a:prstGeom prst="rect">
                          <a:avLst/>
                        </a:prstGeom>
                        <a:solidFill>
                          <a:schemeClr val="accent1">
                            <a:lumMod val="40000"/>
                            <a:lumOff val="60000"/>
                          </a:schemeClr>
                        </a:solidFill>
                        <a:ln w="6350">
                          <a:noFill/>
                        </a:ln>
                      </wps:spPr>
                      <wps:txbx>
                        <w:txbxContent>
                          <w:p w14:paraId="11D6B313" w14:textId="614924CD" w:rsidR="005B2D1D" w:rsidRDefault="005B2D1D" w:rsidP="005B2D1D">
                            <w:pPr>
                              <w:jc w:val="center"/>
                            </w:pPr>
                            <w:r w:rsidRPr="00322CB6">
                              <w:rPr>
                                <w:rFonts w:ascii="Avenir Oblique" w:eastAsia="Apple Color Emoji" w:hAnsi="Avenir Oblique" w:cs="Arial"/>
                                <w:i/>
                                <w:iCs/>
                                <w:noProof/>
                                <w:sz w:val="28"/>
                                <w:szCs w:val="28"/>
                              </w:rPr>
                              <w:drawing>
                                <wp:inline distT="0" distB="0" distL="0" distR="0" wp14:anchorId="45B3630E" wp14:editId="5AD63E14">
                                  <wp:extent cx="287910" cy="281616"/>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b-art.png"/>
                                          <pic:cNvPicPr/>
                                        </pic:nvPicPr>
                                        <pic:blipFill>
                                          <a:blip r:embed="rId18">
                                            <a:extLst>
                                              <a:ext uri="{28A0092B-C50C-407E-A947-70E740481C1C}">
                                                <a14:useLocalDpi xmlns:a14="http://schemas.microsoft.com/office/drawing/2010/main" val="0"/>
                                              </a:ext>
                                            </a:extLst>
                                          </a:blip>
                                          <a:stretch>
                                            <a:fillRect/>
                                          </a:stretch>
                                        </pic:blipFill>
                                        <pic:spPr>
                                          <a:xfrm>
                                            <a:off x="0" y="0"/>
                                            <a:ext cx="297227" cy="290729"/>
                                          </a:xfrm>
                                          <a:prstGeom prst="rect">
                                            <a:avLst/>
                                          </a:prstGeom>
                                        </pic:spPr>
                                      </pic:pic>
                                    </a:graphicData>
                                  </a:graphic>
                                </wp:inline>
                              </w:drawing>
                            </w:r>
                            <w:r w:rsidRPr="005B2D1D">
                              <w:rPr>
                                <w:rFonts w:ascii="Arial Rounded MT Bold" w:hAnsi="Arial Rounded MT Bold"/>
                                <w:b/>
                                <w:sz w:val="22"/>
                                <w:szCs w:val="22"/>
                              </w:rPr>
                              <w:t>Bertie County Cooperative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C199" id="Text Box 71" o:spid="_x0000_s1049" type="#_x0000_t202" style="position:absolute;left:0;text-align:left;margin-left:2.45pt;margin-top:356pt;width:248.9pt;height:30.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" fillcolor="#b4c6e7 [1300]" stroked="f" strokeweight=".5pt">
                <v:textbox>
                  <w:txbxContent>
                    <w:p w14:paraId="11D6B313" w14:textId="614924CD" w:rsidR="005B2D1D" w:rsidRDefault="005B2D1D" w:rsidP="005B2D1D">
                      <w:pPr>
                        <w:jc w:val="center"/>
                      </w:pPr>
                      <w:r w:rsidRPr="00322CB6">
                        <w:rPr>
                          <w:rFonts w:ascii="Avenir Oblique" w:eastAsia="Apple Color Emoji" w:hAnsi="Avenir Oblique" w:cs="Arial"/>
                          <w:i/>
                          <w:iCs/>
                          <w:noProof/>
                          <w:sz w:val="28"/>
                          <w:szCs w:val="28"/>
                        </w:rPr>
                        <w:drawing>
                          <wp:inline distT="0" distB="0" distL="0" distR="0" wp14:anchorId="45B3630E" wp14:editId="5AD63E14">
                            <wp:extent cx="287910" cy="281616"/>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b-art.png"/>
                                    <pic:cNvPicPr/>
                                  </pic:nvPicPr>
                                  <pic:blipFill>
                                    <a:blip r:embed="rId19">
                                      <a:extLst>
                                        <a:ext uri="{28A0092B-C50C-407E-A947-70E740481C1C}">
                                          <a14:useLocalDpi xmlns:a14="http://schemas.microsoft.com/office/drawing/2010/main" val="0"/>
                                        </a:ext>
                                      </a:extLst>
                                    </a:blip>
                                    <a:stretch>
                                      <a:fillRect/>
                                    </a:stretch>
                                  </pic:blipFill>
                                  <pic:spPr>
                                    <a:xfrm>
                                      <a:off x="0" y="0"/>
                                      <a:ext cx="297227" cy="290729"/>
                                    </a:xfrm>
                                    <a:prstGeom prst="rect">
                                      <a:avLst/>
                                    </a:prstGeom>
                                  </pic:spPr>
                                </pic:pic>
                              </a:graphicData>
                            </a:graphic>
                          </wp:inline>
                        </w:drawing>
                      </w:r>
                      <w:r w:rsidRPr="005B2D1D">
                        <w:rPr>
                          <w:rFonts w:ascii="Arial Rounded MT Bold" w:hAnsi="Arial Rounded MT Bold"/>
                          <w:b/>
                          <w:sz w:val="22"/>
                          <w:szCs w:val="22"/>
                        </w:rPr>
                        <w:t>Bertie County Cooperative Extension</w:t>
                      </w:r>
                    </w:p>
                  </w:txbxContent>
                </v:textbox>
                <w10:wrap type="tight"/>
              </v:shape>
            </w:pict>
          </mc:Fallback>
        </mc:AlternateContent>
      </w:r>
      <w:r>
        <w:rPr>
          <w:noProof/>
        </w:rPr>
        <mc:AlternateContent>
          <mc:Choice Requires="wps">
            <w:drawing>
              <wp:anchor distT="0" distB="0" distL="114300" distR="114300" simplePos="0" relativeHeight="251722752" behindDoc="0" locked="0" layoutInCell="1" allowOverlap="1" wp14:anchorId="7061732B" wp14:editId="1028914E">
                <wp:simplePos x="0" y="0"/>
                <wp:positionH relativeFrom="column">
                  <wp:posOffset>1665375</wp:posOffset>
                </wp:positionH>
                <wp:positionV relativeFrom="paragraph">
                  <wp:posOffset>4005783</wp:posOffset>
                </wp:positionV>
                <wp:extent cx="2548471" cy="248150"/>
                <wp:effectExtent l="0" t="0" r="4445" b="6350"/>
                <wp:wrapNone/>
                <wp:docPr id="70" name="Text Box 70"/>
                <wp:cNvGraphicFramePr/>
                <a:graphic xmlns:a="http://schemas.openxmlformats.org/drawingml/2006/main">
                  <a:graphicData uri="http://schemas.microsoft.com/office/word/2010/wordprocessingShape">
                    <wps:wsp>
                      <wps:cNvSpPr txBox="1"/>
                      <wps:spPr>
                        <a:xfrm>
                          <a:off x="0" y="0"/>
                          <a:ext cx="2548471" cy="248150"/>
                        </a:xfrm>
                        <a:prstGeom prst="rect">
                          <a:avLst/>
                        </a:prstGeom>
                        <a:solidFill>
                          <a:schemeClr val="accent6">
                            <a:lumMod val="40000"/>
                            <a:lumOff val="60000"/>
                          </a:schemeClr>
                        </a:solidFill>
                        <a:ln w="6350">
                          <a:noFill/>
                        </a:ln>
                      </wps:spPr>
                      <wps:txbx>
                        <w:txbxContent>
                          <w:p w14:paraId="4DAC5C93" w14:textId="0E418803" w:rsidR="005B2D1D" w:rsidRPr="005B2D1D" w:rsidRDefault="005B2D1D" w:rsidP="005B2D1D">
                            <w:pPr>
                              <w:jc w:val="center"/>
                              <w:rPr>
                                <w:rFonts w:ascii="Arial Rounded MT Bold" w:hAnsi="Arial Rounded MT Bold"/>
                                <w:b/>
                                <w:sz w:val="22"/>
                                <w:szCs w:val="22"/>
                              </w:rPr>
                            </w:pPr>
                            <w:r w:rsidRPr="005B2D1D">
                              <w:rPr>
                                <w:rFonts w:ascii="Arial Rounded MT Bold" w:hAnsi="Arial Rounded MT Bold"/>
                                <w:b/>
                                <w:sz w:val="22"/>
                                <w:szCs w:val="22"/>
                              </w:rPr>
                              <w:t>Visit us:  www.bertie.ces.ncsu.edu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732B" id="Text Box 70" o:spid="_x0000_s1050" type="#_x0000_t202" style="position:absolute;left:0;text-align:left;margin-left:131.15pt;margin-top:315.4pt;width:200.65pt;height:1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" fillcolor="#c5e0b3 [1305]" stroked="f" strokeweight=".5pt">
                <v:textbox>
                  <w:txbxContent>
                    <w:p w14:paraId="4DAC5C93" w14:textId="0E418803" w:rsidR="005B2D1D" w:rsidRPr="005B2D1D" w:rsidRDefault="005B2D1D" w:rsidP="005B2D1D">
                      <w:pPr>
                        <w:jc w:val="center"/>
                        <w:rPr>
                          <w:rFonts w:ascii="Arial Rounded MT Bold" w:hAnsi="Arial Rounded MT Bold"/>
                          <w:b/>
                          <w:sz w:val="22"/>
                          <w:szCs w:val="22"/>
                        </w:rPr>
                      </w:pPr>
                      <w:r w:rsidRPr="005B2D1D">
                        <w:rPr>
                          <w:rFonts w:ascii="Arial Rounded MT Bold" w:hAnsi="Arial Rounded MT Bold"/>
                          <w:b/>
                          <w:sz w:val="22"/>
                          <w:szCs w:val="22"/>
                        </w:rPr>
                        <w:t>Visit us:  www.bertie.ces.ncsu.edu</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AB3B44F" wp14:editId="088392B7">
                <wp:simplePos x="0" y="0"/>
                <wp:positionH relativeFrom="column">
                  <wp:posOffset>4418303</wp:posOffset>
                </wp:positionH>
                <wp:positionV relativeFrom="paragraph">
                  <wp:posOffset>3966872</wp:posOffset>
                </wp:positionV>
                <wp:extent cx="1942465" cy="437745"/>
                <wp:effectExtent l="0" t="0" r="635" b="0"/>
                <wp:wrapNone/>
                <wp:docPr id="82" name="Text Box 82"/>
                <wp:cNvGraphicFramePr/>
                <a:graphic xmlns:a="http://schemas.openxmlformats.org/drawingml/2006/main">
                  <a:graphicData uri="http://schemas.microsoft.com/office/word/2010/wordprocessingShape">
                    <wps:wsp>
                      <wps:cNvSpPr txBox="1"/>
                      <wps:spPr>
                        <a:xfrm>
                          <a:off x="0" y="0"/>
                          <a:ext cx="1942465" cy="437745"/>
                        </a:xfrm>
                        <a:prstGeom prst="rect">
                          <a:avLst/>
                        </a:prstGeom>
                        <a:solidFill>
                          <a:schemeClr val="accent1">
                            <a:lumMod val="40000"/>
                            <a:lumOff val="60000"/>
                          </a:schemeClr>
                        </a:solidFill>
                        <a:ln w="6350">
                          <a:noFill/>
                        </a:ln>
                      </wps:spPr>
                      <wps:txbx>
                        <w:txbxContent>
                          <w:p w14:paraId="45291ACC" w14:textId="6F7FEAAE" w:rsidR="005B2D1D" w:rsidRPr="005B2D1D" w:rsidRDefault="005B2D1D" w:rsidP="005B2D1D">
                            <w:pPr>
                              <w:jc w:val="center"/>
                              <w:rPr>
                                <w:rFonts w:ascii="Arial Rounded MT Bold" w:hAnsi="Arial Rounded MT Bold"/>
                                <w:b/>
                                <w:sz w:val="22"/>
                                <w:szCs w:val="22"/>
                              </w:rPr>
                            </w:pPr>
                            <w:r w:rsidRPr="005B2D1D">
                              <w:rPr>
                                <w:rFonts w:ascii="Arial Rounded MT Bold" w:hAnsi="Arial Rounded MT Bold"/>
                                <w:b/>
                                <w:sz w:val="22"/>
                                <w:szCs w:val="22"/>
                              </w:rPr>
                              <w:t>Jarette Hurry</w:t>
                            </w:r>
                          </w:p>
                          <w:p w14:paraId="195AF9D8" w14:textId="39EC626B" w:rsidR="005B2D1D" w:rsidRPr="005B2D1D" w:rsidRDefault="005B2D1D" w:rsidP="005B2D1D">
                            <w:pPr>
                              <w:jc w:val="center"/>
                              <w:rPr>
                                <w:rFonts w:ascii="Arial Rounded MT Bold" w:hAnsi="Arial Rounded MT Bold"/>
                                <w:b/>
                                <w:sz w:val="22"/>
                                <w:szCs w:val="22"/>
                              </w:rPr>
                            </w:pPr>
                            <w:r w:rsidRPr="005B2D1D">
                              <w:rPr>
                                <w:rFonts w:ascii="Arial Rounded MT Bold" w:hAnsi="Arial Rounded MT Bold"/>
                                <w:b/>
                                <w:sz w:val="22"/>
                                <w:szCs w:val="22"/>
                              </w:rPr>
                              <w:t>Agriculture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3B44F" id="Text Box 82" o:spid="_x0000_s1051" type="#_x0000_t202" style="position:absolute;left:0;text-align:left;margin-left:347.9pt;margin-top:312.35pt;width:152.95pt;height:34.4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" fillcolor="#b4c6e7 [1300]" stroked="f" strokeweight=".5pt">
                <v:textbox>
                  <w:txbxContent>
                    <w:p w14:paraId="45291ACC" w14:textId="6F7FEAAE" w:rsidR="005B2D1D" w:rsidRPr="005B2D1D" w:rsidRDefault="005B2D1D" w:rsidP="005B2D1D">
                      <w:pPr>
                        <w:jc w:val="center"/>
                        <w:rPr>
                          <w:rFonts w:ascii="Arial Rounded MT Bold" w:hAnsi="Arial Rounded MT Bold"/>
                          <w:b/>
                          <w:sz w:val="22"/>
                          <w:szCs w:val="22"/>
                        </w:rPr>
                      </w:pPr>
                      <w:r w:rsidRPr="005B2D1D">
                        <w:rPr>
                          <w:rFonts w:ascii="Arial Rounded MT Bold" w:hAnsi="Arial Rounded MT Bold"/>
                          <w:b/>
                          <w:sz w:val="22"/>
                          <w:szCs w:val="22"/>
                        </w:rPr>
                        <w:t>Jarette Hurry</w:t>
                      </w:r>
                    </w:p>
                    <w:p w14:paraId="195AF9D8" w14:textId="39EC626B" w:rsidR="005B2D1D" w:rsidRPr="005B2D1D" w:rsidRDefault="005B2D1D" w:rsidP="005B2D1D">
                      <w:pPr>
                        <w:jc w:val="center"/>
                        <w:rPr>
                          <w:rFonts w:ascii="Arial Rounded MT Bold" w:hAnsi="Arial Rounded MT Bold"/>
                          <w:b/>
                          <w:sz w:val="22"/>
                          <w:szCs w:val="22"/>
                        </w:rPr>
                      </w:pPr>
                      <w:r w:rsidRPr="005B2D1D">
                        <w:rPr>
                          <w:rFonts w:ascii="Arial Rounded MT Bold" w:hAnsi="Arial Rounded MT Bold"/>
                          <w:b/>
                          <w:sz w:val="22"/>
                          <w:szCs w:val="22"/>
                        </w:rPr>
                        <w:t>Agriculture Agent</w:t>
                      </w:r>
                    </w:p>
                  </w:txbxContent>
                </v:textbox>
              </v:shape>
            </w:pict>
          </mc:Fallback>
        </mc:AlternateContent>
      </w:r>
      <w:r w:rsidR="002E1079">
        <w:rPr>
          <w:noProof/>
        </w:rPr>
        <mc:AlternateContent>
          <mc:Choice Requires="wps">
            <w:drawing>
              <wp:anchor distT="0" distB="0" distL="114300" distR="114300" simplePos="0" relativeHeight="251680768" behindDoc="1" locked="0" layoutInCell="1" allowOverlap="1" wp14:anchorId="4093278B" wp14:editId="538D4F6F">
                <wp:simplePos x="0" y="0"/>
                <wp:positionH relativeFrom="column">
                  <wp:posOffset>-46990</wp:posOffset>
                </wp:positionH>
                <wp:positionV relativeFrom="paragraph">
                  <wp:posOffset>2040255</wp:posOffset>
                </wp:positionV>
                <wp:extent cx="2641600" cy="1789430"/>
                <wp:effectExtent l="12700" t="12700" r="12700" b="13970"/>
                <wp:wrapTight wrapText="bothSides">
                  <wp:wrapPolygon edited="0">
                    <wp:start x="-104" y="-153"/>
                    <wp:lineTo x="-104" y="21615"/>
                    <wp:lineTo x="21600" y="21615"/>
                    <wp:lineTo x="21600" y="-153"/>
                    <wp:lineTo x="-104" y="-153"/>
                  </wp:wrapPolygon>
                </wp:wrapTight>
                <wp:docPr id="44" name="Text Box 44"/>
                <wp:cNvGraphicFramePr/>
                <a:graphic xmlns:a="http://schemas.openxmlformats.org/drawingml/2006/main">
                  <a:graphicData uri="http://schemas.microsoft.com/office/word/2010/wordprocessingShape">
                    <wps:wsp>
                      <wps:cNvSpPr txBox="1"/>
                      <wps:spPr>
                        <a:xfrm>
                          <a:off x="0" y="0"/>
                          <a:ext cx="2641600" cy="1789430"/>
                        </a:xfrm>
                        <a:prstGeom prst="rect">
                          <a:avLst/>
                        </a:prstGeom>
                        <a:solidFill>
                          <a:schemeClr val="accent6">
                            <a:lumMod val="20000"/>
                            <a:lumOff val="80000"/>
                          </a:schemeClr>
                        </a:solidFill>
                        <a:ln w="19050">
                          <a:solidFill>
                            <a:schemeClr val="accent6"/>
                          </a:solidFill>
                        </a:ln>
                      </wps:spPr>
                      <wps:txbx>
                        <w:txbxContent>
                          <w:p w14:paraId="41C38125" w14:textId="77777777" w:rsidR="00167A8F" w:rsidRPr="0048120F" w:rsidRDefault="00167A8F" w:rsidP="00167A8F">
                            <w:pPr>
                              <w:rPr>
                                <w:b/>
                              </w:rPr>
                            </w:pPr>
                            <w:r w:rsidRPr="0048120F">
                              <w:rPr>
                                <w:b/>
                              </w:rPr>
                              <w:t>North Carolina Cooperative Extension</w:t>
                            </w:r>
                          </w:p>
                          <w:p w14:paraId="043E42BC" w14:textId="77777777" w:rsidR="00167A8F" w:rsidRDefault="00167A8F" w:rsidP="00167A8F">
                            <w:r>
                              <w:t>Bertie County Center</w:t>
                            </w:r>
                          </w:p>
                          <w:p w14:paraId="6392D50D" w14:textId="77777777" w:rsidR="00167A8F" w:rsidRDefault="00167A8F" w:rsidP="00167A8F">
                            <w:r>
                              <w:t>104 Dundee St., PO Box 280</w:t>
                            </w:r>
                          </w:p>
                          <w:p w14:paraId="13043AC1" w14:textId="77777777" w:rsidR="00167A8F" w:rsidRDefault="00167A8F" w:rsidP="00167A8F">
                            <w:r>
                              <w:t>Windsor, NC  27983</w:t>
                            </w:r>
                          </w:p>
                          <w:p w14:paraId="244EA83A" w14:textId="77777777" w:rsidR="00167A8F" w:rsidRDefault="00167A8F" w:rsidP="00167A8F"/>
                          <w:p w14:paraId="78986FB1" w14:textId="77777777" w:rsidR="00167A8F" w:rsidRDefault="00167A8F" w:rsidP="00167A8F">
                            <w:r w:rsidRPr="0048120F">
                              <w:rPr>
                                <w:b/>
                              </w:rPr>
                              <w:t>Email</w:t>
                            </w:r>
                            <w:r>
                              <w:t xml:space="preserve"> –</w:t>
                            </w:r>
                            <w:r w:rsidRPr="005A6049">
                              <w:rPr>
                                <w:color w:val="2F5496" w:themeColor="accent1" w:themeShade="BF"/>
                              </w:rPr>
                              <w:t xml:space="preserve"> </w:t>
                            </w:r>
                            <w:r w:rsidRPr="005A6049">
                              <w:rPr>
                                <w:b/>
                                <w:color w:val="2F5496" w:themeColor="accent1" w:themeShade="BF"/>
                              </w:rPr>
                              <w:t>jjhurry@ncsu.edu</w:t>
                            </w:r>
                          </w:p>
                          <w:p w14:paraId="0B01C31A" w14:textId="77777777" w:rsidR="00167A8F" w:rsidRDefault="00167A8F" w:rsidP="00167A8F">
                            <w:r w:rsidRPr="0048120F">
                              <w:rPr>
                                <w:b/>
                              </w:rPr>
                              <w:t>Cell</w:t>
                            </w:r>
                            <w:r>
                              <w:t xml:space="preserve"> (252) 325-3091</w:t>
                            </w:r>
                          </w:p>
                          <w:p w14:paraId="5DA68234" w14:textId="77777777" w:rsidR="00167A8F" w:rsidRDefault="00167A8F" w:rsidP="00167A8F">
                            <w:r w:rsidRPr="0048120F">
                              <w:rPr>
                                <w:b/>
                              </w:rPr>
                              <w:t>Office</w:t>
                            </w:r>
                            <w:r>
                              <w:t xml:space="preserve"> (252) 794-5317</w:t>
                            </w:r>
                          </w:p>
                          <w:p w14:paraId="57DDE2D9" w14:textId="77777777" w:rsidR="00167A8F" w:rsidRDefault="00167A8F" w:rsidP="00167A8F">
                            <w:r w:rsidRPr="00DD3504">
                              <w:rPr>
                                <w:b/>
                              </w:rPr>
                              <w:t>Fax</w:t>
                            </w:r>
                            <w:r>
                              <w:t xml:space="preserve"> (252) 794-5375</w:t>
                            </w:r>
                          </w:p>
                          <w:p w14:paraId="7654967D" w14:textId="77777777" w:rsidR="00167A8F" w:rsidRDefault="00167A8F" w:rsidP="00167A8F"/>
                          <w:p w14:paraId="261E3CB0" w14:textId="77777777" w:rsidR="00167A8F" w:rsidRDefault="00167A8F" w:rsidP="00167A8F">
                            <w:pPr>
                              <w:rPr>
                                <w:b/>
                                <w:color w:val="2F5496" w:themeColor="accent1" w:themeShade="BF"/>
                              </w:rPr>
                            </w:pPr>
                            <w:r w:rsidRPr="0048120F">
                              <w:rPr>
                                <w:b/>
                                <w:color w:val="2F5496" w:themeColor="accent1" w:themeShade="BF"/>
                              </w:rPr>
                              <w:t>Visit us:</w:t>
                            </w:r>
                            <w:r>
                              <w:rPr>
                                <w:b/>
                                <w:color w:val="2F5496" w:themeColor="accent1" w:themeShade="BF"/>
                              </w:rPr>
                              <w:t xml:space="preserve">  www.bertie.ces.ncsu.edu</w:t>
                            </w:r>
                          </w:p>
                          <w:p w14:paraId="710AE867" w14:textId="77777777" w:rsidR="00167A8F" w:rsidRDefault="0016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278B" id="Text Box 44" o:spid="_x0000_s1052" type="#_x0000_t202" style="position:absolute;left:0;text-align:left;margin-left:-3.7pt;margin-top:160.65pt;width:208pt;height:140.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" fillcolor="#e2efd9 [665]" strokecolor="#70ad47 [3209]" strokeweight="1.5pt">
                <v:textbox>
                  <w:txbxContent>
                    <w:p w14:paraId="41C38125" w14:textId="77777777" w:rsidR="00167A8F" w:rsidRPr="0048120F" w:rsidRDefault="00167A8F" w:rsidP="00167A8F">
                      <w:pPr>
                        <w:rPr>
                          <w:b/>
                        </w:rPr>
                      </w:pPr>
                      <w:r w:rsidRPr="0048120F">
                        <w:rPr>
                          <w:b/>
                        </w:rPr>
                        <w:t>North Carolina Cooperative Extension</w:t>
                      </w:r>
                    </w:p>
                    <w:p w14:paraId="043E42BC" w14:textId="77777777" w:rsidR="00167A8F" w:rsidRDefault="00167A8F" w:rsidP="00167A8F">
                      <w:r>
                        <w:t>Bertie County Center</w:t>
                      </w:r>
                    </w:p>
                    <w:p w14:paraId="6392D50D" w14:textId="77777777" w:rsidR="00167A8F" w:rsidRDefault="00167A8F" w:rsidP="00167A8F">
                      <w:r>
                        <w:t>104 Dundee St., PO Box 280</w:t>
                      </w:r>
                    </w:p>
                    <w:p w14:paraId="13043AC1" w14:textId="77777777" w:rsidR="00167A8F" w:rsidRDefault="00167A8F" w:rsidP="00167A8F">
                      <w:r>
                        <w:t>Windsor, NC  27983</w:t>
                      </w:r>
                    </w:p>
                    <w:p w14:paraId="244EA83A" w14:textId="77777777" w:rsidR="00167A8F" w:rsidRDefault="00167A8F" w:rsidP="00167A8F"/>
                    <w:p w14:paraId="78986FB1" w14:textId="77777777" w:rsidR="00167A8F" w:rsidRDefault="00167A8F" w:rsidP="00167A8F">
                      <w:r w:rsidRPr="0048120F">
                        <w:rPr>
                          <w:b/>
                        </w:rPr>
                        <w:t>Email</w:t>
                      </w:r>
                      <w:r>
                        <w:t xml:space="preserve"> –</w:t>
                      </w:r>
                      <w:r w:rsidRPr="005A6049">
                        <w:rPr>
                          <w:color w:val="2F5496" w:themeColor="accent1" w:themeShade="BF"/>
                        </w:rPr>
                        <w:t xml:space="preserve"> </w:t>
                      </w:r>
                      <w:r w:rsidRPr="005A6049">
                        <w:rPr>
                          <w:b/>
                          <w:color w:val="2F5496" w:themeColor="accent1" w:themeShade="BF"/>
                        </w:rPr>
                        <w:t>jjhurry@ncsu.edu</w:t>
                      </w:r>
                    </w:p>
                    <w:p w14:paraId="0B01C31A" w14:textId="77777777" w:rsidR="00167A8F" w:rsidRDefault="00167A8F" w:rsidP="00167A8F">
                      <w:r w:rsidRPr="0048120F">
                        <w:rPr>
                          <w:b/>
                        </w:rPr>
                        <w:t>Cell</w:t>
                      </w:r>
                      <w:r>
                        <w:t xml:space="preserve"> (252) 325-3091</w:t>
                      </w:r>
                    </w:p>
                    <w:p w14:paraId="5DA68234" w14:textId="77777777" w:rsidR="00167A8F" w:rsidRDefault="00167A8F" w:rsidP="00167A8F">
                      <w:r w:rsidRPr="0048120F">
                        <w:rPr>
                          <w:b/>
                        </w:rPr>
                        <w:t>Office</w:t>
                      </w:r>
                      <w:r>
                        <w:t xml:space="preserve"> (252) 794-5317</w:t>
                      </w:r>
                    </w:p>
                    <w:p w14:paraId="57DDE2D9" w14:textId="77777777" w:rsidR="00167A8F" w:rsidRDefault="00167A8F" w:rsidP="00167A8F">
                      <w:r w:rsidRPr="00DD3504">
                        <w:rPr>
                          <w:b/>
                        </w:rPr>
                        <w:t>Fax</w:t>
                      </w:r>
                      <w:r>
                        <w:t xml:space="preserve"> (252) 794-5375</w:t>
                      </w:r>
                    </w:p>
                    <w:p w14:paraId="7654967D" w14:textId="77777777" w:rsidR="00167A8F" w:rsidRDefault="00167A8F" w:rsidP="00167A8F"/>
                    <w:p w14:paraId="261E3CB0" w14:textId="77777777" w:rsidR="00167A8F" w:rsidRDefault="00167A8F" w:rsidP="00167A8F">
                      <w:pPr>
                        <w:rPr>
                          <w:b/>
                          <w:color w:val="2F5496" w:themeColor="accent1" w:themeShade="BF"/>
                        </w:rPr>
                      </w:pPr>
                      <w:r w:rsidRPr="0048120F">
                        <w:rPr>
                          <w:b/>
                          <w:color w:val="2F5496" w:themeColor="accent1" w:themeShade="BF"/>
                        </w:rPr>
                        <w:t>Visit us:</w:t>
                      </w:r>
                      <w:r>
                        <w:rPr>
                          <w:b/>
                          <w:color w:val="2F5496" w:themeColor="accent1" w:themeShade="BF"/>
                        </w:rPr>
                        <w:t xml:space="preserve">  www.bertie.ces.ncsu.edu</w:t>
                      </w:r>
                    </w:p>
                    <w:p w14:paraId="710AE867" w14:textId="77777777" w:rsidR="00167A8F" w:rsidRDefault="00167A8F"/>
                  </w:txbxContent>
                </v:textbox>
                <w10:wrap type="tight"/>
              </v:shape>
            </w:pict>
          </mc:Fallback>
        </mc:AlternateContent>
      </w:r>
      <w:r w:rsidR="002E1079">
        <w:rPr>
          <w:b/>
          <w:noProof/>
          <w:sz w:val="40"/>
          <w:szCs w:val="40"/>
        </w:rPr>
        <w:drawing>
          <wp:anchor distT="0" distB="0" distL="114300" distR="114300" simplePos="0" relativeHeight="251706368" behindDoc="1" locked="0" layoutInCell="1" allowOverlap="1" wp14:anchorId="08F4AAFC" wp14:editId="42EB017D">
            <wp:simplePos x="0" y="0"/>
            <wp:positionH relativeFrom="column">
              <wp:posOffset>-182677</wp:posOffset>
            </wp:positionH>
            <wp:positionV relativeFrom="paragraph">
              <wp:posOffset>746112</wp:posOffset>
            </wp:positionV>
            <wp:extent cx="6833870" cy="1069975"/>
            <wp:effectExtent l="0" t="0" r="0" b="0"/>
            <wp:wrapTight wrapText="bothSides">
              <wp:wrapPolygon edited="0">
                <wp:start x="0" y="0"/>
                <wp:lineTo x="0" y="21280"/>
                <wp:lineTo x="21556" y="21280"/>
                <wp:lineTo x="2155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NCCooperativeExtension-horizontal-color-no-shadow.jpg"/>
                    <pic:cNvPicPr/>
                  </pic:nvPicPr>
                  <pic:blipFill>
                    <a:blip r:embed="rId20">
                      <a:extLst>
                        <a:ext uri="{28A0092B-C50C-407E-A947-70E740481C1C}">
                          <a14:useLocalDpi xmlns:a14="http://schemas.microsoft.com/office/drawing/2010/main" val="0"/>
                        </a:ext>
                      </a:extLst>
                    </a:blip>
                    <a:stretch>
                      <a:fillRect/>
                    </a:stretch>
                  </pic:blipFill>
                  <pic:spPr>
                    <a:xfrm>
                      <a:off x="0" y="0"/>
                      <a:ext cx="6833870" cy="1069975"/>
                    </a:xfrm>
                    <a:prstGeom prst="rect">
                      <a:avLst/>
                    </a:prstGeom>
                    <a:ln>
                      <a:noFill/>
                    </a:ln>
                  </pic:spPr>
                </pic:pic>
              </a:graphicData>
            </a:graphic>
            <wp14:sizeRelH relativeFrom="page">
              <wp14:pctWidth>0</wp14:pctWidth>
            </wp14:sizeRelH>
            <wp14:sizeRelV relativeFrom="page">
              <wp14:pctHeight>0</wp14:pctHeight>
            </wp14:sizeRelV>
          </wp:anchor>
        </w:drawing>
      </w:r>
      <w:r w:rsidR="00E65123">
        <w:rPr>
          <w:noProof/>
        </w:rPr>
        <mc:AlternateContent>
          <mc:Choice Requires="wps">
            <w:drawing>
              <wp:anchor distT="0" distB="0" distL="114300" distR="114300" simplePos="0" relativeHeight="251696128" behindDoc="0" locked="0" layoutInCell="1" allowOverlap="1" wp14:anchorId="58CC8321" wp14:editId="363A501E">
                <wp:simplePos x="0" y="0"/>
                <wp:positionH relativeFrom="column">
                  <wp:posOffset>4416425</wp:posOffset>
                </wp:positionH>
                <wp:positionV relativeFrom="paragraph">
                  <wp:posOffset>2273473</wp:posOffset>
                </wp:positionV>
                <wp:extent cx="1942696" cy="1607128"/>
                <wp:effectExtent l="12700" t="12700" r="13335" b="19050"/>
                <wp:wrapNone/>
                <wp:docPr id="27" name="Text Box 27"/>
                <wp:cNvGraphicFramePr/>
                <a:graphic xmlns:a="http://schemas.openxmlformats.org/drawingml/2006/main">
                  <a:graphicData uri="http://schemas.microsoft.com/office/word/2010/wordprocessingShape">
                    <wps:wsp>
                      <wps:cNvSpPr txBox="1"/>
                      <wps:spPr>
                        <a:xfrm>
                          <a:off x="0" y="0"/>
                          <a:ext cx="1942696" cy="1607128"/>
                        </a:xfrm>
                        <a:prstGeom prst="rect">
                          <a:avLst/>
                        </a:prstGeom>
                        <a:solidFill>
                          <a:schemeClr val="accent6">
                            <a:lumMod val="20000"/>
                            <a:lumOff val="80000"/>
                          </a:schemeClr>
                        </a:solidFill>
                        <a:ln w="19050">
                          <a:solidFill>
                            <a:schemeClr val="accent6"/>
                          </a:solidFill>
                        </a:ln>
                      </wps:spPr>
                      <wps:txbx>
                        <w:txbxContent>
                          <w:p w14:paraId="0627CB24" w14:textId="7532D18F" w:rsidR="00F84E9D" w:rsidRDefault="00F84E9D">
                            <w:r>
                              <w:rPr>
                                <w:noProof/>
                              </w:rPr>
                              <w:drawing>
                                <wp:inline distT="0" distB="0" distL="0" distR="0" wp14:anchorId="399E5B61" wp14:editId="41663C23">
                                  <wp:extent cx="2138186" cy="193103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10-12 at 9.40.48 AM.jpg"/>
                                          <pic:cNvPicPr/>
                                        </pic:nvPicPr>
                                        <pic:blipFill>
                                          <a:blip r:embed="rId21">
                                            <a:extLst>
                                              <a:ext uri="{28A0092B-C50C-407E-A947-70E740481C1C}">
                                                <a14:useLocalDpi xmlns:a14="http://schemas.microsoft.com/office/drawing/2010/main" val="0"/>
                                              </a:ext>
                                            </a:extLst>
                                          </a:blip>
                                          <a:stretch>
                                            <a:fillRect/>
                                          </a:stretch>
                                        </pic:blipFill>
                                        <pic:spPr>
                                          <a:xfrm>
                                            <a:off x="0" y="0"/>
                                            <a:ext cx="2145700" cy="19378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C8321" id="Text Box 27" o:spid="_x0000_s1053" type="#_x0000_t202" style="position:absolute;left:0;text-align:left;margin-left:347.75pt;margin-top:179pt;width:152.95pt;height:126.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" fillcolor="#e2efd9 [665]" strokecolor="#70ad47 [3209]" strokeweight="1.5pt">
                <v:textbox>
                  <w:txbxContent>
                    <w:p w14:paraId="0627CB24" w14:textId="7532D18F" w:rsidR="00F84E9D" w:rsidRDefault="00F84E9D">
                      <w:r>
                        <w:rPr>
                          <w:noProof/>
                        </w:rPr>
                        <w:drawing>
                          <wp:inline distT="0" distB="0" distL="0" distR="0" wp14:anchorId="399E5B61" wp14:editId="41663C23">
                            <wp:extent cx="2138186" cy="193103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10-12 at 9.40.48 AM.jpg"/>
                                    <pic:cNvPicPr/>
                                  </pic:nvPicPr>
                                  <pic:blipFill>
                                    <a:blip r:embed="rId22">
                                      <a:extLst>
                                        <a:ext uri="{28A0092B-C50C-407E-A947-70E740481C1C}">
                                          <a14:useLocalDpi xmlns:a14="http://schemas.microsoft.com/office/drawing/2010/main" val="0"/>
                                        </a:ext>
                                      </a:extLst>
                                    </a:blip>
                                    <a:stretch>
                                      <a:fillRect/>
                                    </a:stretch>
                                  </pic:blipFill>
                                  <pic:spPr>
                                    <a:xfrm>
                                      <a:off x="0" y="0"/>
                                      <a:ext cx="2145700" cy="1937824"/>
                                    </a:xfrm>
                                    <a:prstGeom prst="rect">
                                      <a:avLst/>
                                    </a:prstGeom>
                                  </pic:spPr>
                                </pic:pic>
                              </a:graphicData>
                            </a:graphic>
                          </wp:inline>
                        </w:drawing>
                      </w:r>
                    </w:p>
                  </w:txbxContent>
                </v:textbox>
              </v:shape>
            </w:pict>
          </mc:Fallback>
        </mc:AlternateContent>
      </w:r>
      <w:r w:rsidR="00B90E13">
        <w:rPr>
          <w:noProof/>
        </w:rPr>
        <mc:AlternateContent>
          <mc:Choice Requires="wps">
            <w:drawing>
              <wp:anchor distT="0" distB="0" distL="114300" distR="114300" simplePos="0" relativeHeight="251679744" behindDoc="0" locked="0" layoutInCell="1" allowOverlap="1" wp14:anchorId="230FDEED" wp14:editId="2EF49896">
                <wp:simplePos x="0" y="0"/>
                <wp:positionH relativeFrom="page">
                  <wp:posOffset>456565</wp:posOffset>
                </wp:positionH>
                <wp:positionV relativeFrom="page">
                  <wp:posOffset>5652250</wp:posOffset>
                </wp:positionV>
                <wp:extent cx="6858000" cy="3917372"/>
                <wp:effectExtent l="12700" t="12700" r="12700" b="6985"/>
                <wp:wrapThrough wrapText="bothSides">
                  <wp:wrapPolygon edited="0">
                    <wp:start x="-40" y="-70"/>
                    <wp:lineTo x="-40" y="21568"/>
                    <wp:lineTo x="21600" y="21568"/>
                    <wp:lineTo x="21600" y="-70"/>
                    <wp:lineTo x="-40" y="-70"/>
                  </wp:wrapPolygon>
                </wp:wrapThrough>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917372"/>
                        </a:xfrm>
                        <a:prstGeom prst="rect">
                          <a:avLst/>
                        </a:prstGeom>
                        <a:solidFill>
                          <a:schemeClr val="accent5">
                            <a:lumMod val="20000"/>
                            <a:lumOff val="80000"/>
                          </a:schemeClr>
                        </a:solidFill>
                        <a:ln w="28575">
                          <a:solidFill>
                            <a:schemeClr val="accent5">
                              <a:lumMod val="7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1166DC22" w14:textId="11018C22" w:rsidR="00167A8F" w:rsidRDefault="00167A8F" w:rsidP="00167A8F">
                            <w:pPr>
                              <w:rPr>
                                <w:rFonts w:ascii="Arial" w:hAnsi="Arial" w:cs="Arial"/>
                                <w:b/>
                                <w:sz w:val="23"/>
                                <w:szCs w:val="23"/>
                              </w:rPr>
                            </w:pPr>
                            <w:r>
                              <w:rPr>
                                <w:rFonts w:ascii="Arial" w:hAnsi="Arial" w:cs="Arial"/>
                                <w:b/>
                                <w:sz w:val="23"/>
                                <w:szCs w:val="23"/>
                              </w:rPr>
                              <w:t xml:space="preserve">    </w:t>
                            </w:r>
                          </w:p>
                          <w:p w14:paraId="3217C0BF" w14:textId="1DE66424" w:rsidR="005B2D1D" w:rsidRPr="0071759B" w:rsidRDefault="00167A8F" w:rsidP="005B2D1D">
                            <w:pPr>
                              <w:rPr>
                                <w:rFonts w:ascii="Arial" w:hAnsi="Arial" w:cs="Arial"/>
                                <w:b/>
                                <w:sz w:val="23"/>
                                <w:szCs w:val="23"/>
                              </w:rPr>
                            </w:pPr>
                            <w:r>
                              <w:rPr>
                                <w:rFonts w:ascii="Arial" w:hAnsi="Arial" w:cs="Arial"/>
                                <w:b/>
                                <w:sz w:val="23"/>
                                <w:szCs w:val="23"/>
                              </w:rPr>
                              <w:t xml:space="preserve">        </w:t>
                            </w:r>
                          </w:p>
                          <w:p w14:paraId="544A224C" w14:textId="59E603E5" w:rsidR="00167A8F" w:rsidRPr="0071759B" w:rsidRDefault="00167A8F" w:rsidP="00167A8F">
                            <w:pPr>
                              <w:ind w:left="180" w:hanging="180"/>
                              <w:rPr>
                                <w:rFonts w:ascii="Arial" w:hAnsi="Arial" w:cs="Arial"/>
                                <w:b/>
                                <w:sz w:val="23"/>
                                <w:szCs w:val="23"/>
                              </w:rPr>
                            </w:pPr>
                            <w:r w:rsidRPr="0071759B">
                              <w:rPr>
                                <w:rFonts w:ascii="Arial" w:hAnsi="Arial" w:cs="Arial"/>
                                <w:b/>
                                <w:sz w:val="23"/>
                                <w:szCs w:val="23"/>
                              </w:rPr>
                              <w:tab/>
                            </w:r>
                            <w:r w:rsidRPr="0071759B">
                              <w:rPr>
                                <w:rFonts w:ascii="Arial" w:hAnsi="Arial" w:cs="Arial"/>
                                <w:b/>
                                <w:sz w:val="23"/>
                                <w:szCs w:val="23"/>
                              </w:rPr>
                              <w:tab/>
                            </w:r>
                            <w:r w:rsidRPr="0071759B">
                              <w:rPr>
                                <w:rFonts w:ascii="Arial" w:hAnsi="Arial" w:cs="Arial"/>
                                <w:b/>
                                <w:sz w:val="23"/>
                                <w:szCs w:val="23"/>
                              </w:rPr>
                              <w:tab/>
                            </w:r>
                            <w:r w:rsidRPr="0071759B">
                              <w:rPr>
                                <w:rFonts w:ascii="Arial" w:hAnsi="Arial" w:cs="Arial"/>
                                <w:b/>
                                <w:sz w:val="23"/>
                                <w:szCs w:val="23"/>
                              </w:rPr>
                              <w:tab/>
                              <w:t xml:space="preserve"> </w:t>
                            </w:r>
                            <w:r w:rsidRPr="0071759B">
                              <w:rPr>
                                <w:rFonts w:ascii="Arial" w:hAnsi="Arial" w:cs="Arial"/>
                                <w:b/>
                                <w:sz w:val="23"/>
                                <w:szCs w:val="23"/>
                              </w:rPr>
                              <w:tab/>
                            </w:r>
                            <w:r w:rsidRPr="0071759B">
                              <w:rPr>
                                <w:rFonts w:ascii="Arial" w:hAnsi="Arial" w:cs="Arial"/>
                                <w:b/>
                                <w:sz w:val="23"/>
                                <w:szCs w:val="23"/>
                              </w:rPr>
                              <w:tab/>
                            </w:r>
                          </w:p>
                          <w:p w14:paraId="3B129F51" w14:textId="77777777" w:rsidR="00167A8F" w:rsidRDefault="00167A8F" w:rsidP="00167A8F">
                            <w:pPr>
                              <w:ind w:left="180" w:hanging="180"/>
                              <w:rPr>
                                <w:rFonts w:ascii="Arial" w:hAnsi="Arial" w:cs="Arial"/>
                                <w:sz w:val="22"/>
                                <w:szCs w:val="22"/>
                              </w:rPr>
                            </w:pPr>
                            <w:r w:rsidRPr="007C59F6">
                              <w:rPr>
                                <w:rFonts w:ascii="Arial" w:hAnsi="Arial" w:cs="Arial"/>
                                <w:sz w:val="23"/>
                                <w:szCs w:val="23"/>
                              </w:rPr>
                              <w:t xml:space="preserve">  </w:t>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Pr>
                                <w:rFonts w:ascii="Arial" w:hAnsi="Arial" w:cs="Arial"/>
                                <w:sz w:val="22"/>
                                <w:szCs w:val="22"/>
                              </w:rPr>
                              <w:tab/>
                            </w:r>
                            <w:r>
                              <w:rPr>
                                <w:rFonts w:ascii="Arial" w:hAnsi="Arial" w:cs="Arial"/>
                                <w:sz w:val="22"/>
                                <w:szCs w:val="22"/>
                              </w:rPr>
                              <w:tab/>
                            </w:r>
                          </w:p>
                          <w:p w14:paraId="5476BADE" w14:textId="77777777" w:rsidR="00167A8F" w:rsidRDefault="00167A8F" w:rsidP="00167A8F">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14:paraId="69EBCBAF" w14:textId="77777777" w:rsidR="00167A8F" w:rsidRDefault="00167A8F" w:rsidP="00167A8F">
                            <w:pPr>
                              <w:rPr>
                                <w:rFonts w:ascii="Arial" w:hAnsi="Arial" w:cs="Arial"/>
                                <w:sz w:val="22"/>
                                <w:szCs w:val="22"/>
                              </w:rPr>
                            </w:pPr>
                          </w:p>
                          <w:p w14:paraId="15F1EE24" w14:textId="77777777" w:rsidR="00167A8F" w:rsidRDefault="00167A8F" w:rsidP="00167A8F">
                            <w:pPr>
                              <w:rPr>
                                <w:rFonts w:ascii="Arial" w:hAnsi="Arial" w:cs="Arial"/>
                                <w:sz w:val="22"/>
                                <w:szCs w:val="22"/>
                              </w:rPr>
                            </w:pPr>
                          </w:p>
                          <w:p w14:paraId="7D498E53" w14:textId="77777777" w:rsidR="00167A8F" w:rsidRDefault="00167A8F" w:rsidP="00167A8F">
                            <w:pPr>
                              <w:rPr>
                                <w:rFonts w:ascii="Arial" w:hAnsi="Arial" w:cs="Arial"/>
                                <w:sz w:val="22"/>
                                <w:szCs w:val="22"/>
                              </w:rPr>
                            </w:pPr>
                          </w:p>
                          <w:p w14:paraId="09E60FA6" w14:textId="77777777" w:rsidR="00167A8F" w:rsidRDefault="00167A8F" w:rsidP="00167A8F">
                            <w:pPr>
                              <w:rPr>
                                <w:rFonts w:ascii="Arial" w:hAnsi="Arial" w:cs="Arial"/>
                                <w:sz w:val="22"/>
                                <w:szCs w:val="22"/>
                              </w:rPr>
                            </w:pPr>
                          </w:p>
                          <w:p w14:paraId="59F312C5" w14:textId="77777777" w:rsidR="00167A8F" w:rsidRDefault="00167A8F" w:rsidP="00167A8F">
                            <w:pPr>
                              <w:rPr>
                                <w:rFonts w:ascii="Arial" w:hAnsi="Arial" w:cs="Arial"/>
                                <w:sz w:val="22"/>
                                <w:szCs w:val="22"/>
                              </w:rPr>
                            </w:pPr>
                          </w:p>
                          <w:p w14:paraId="5D23E3A2" w14:textId="77777777" w:rsidR="00167A8F" w:rsidRPr="00DA7B6C" w:rsidRDefault="00167A8F" w:rsidP="00167A8F">
                            <w:pPr>
                              <w:rPr>
                                <w:rFonts w:ascii="Arial" w:hAnsi="Arial" w:cs="Arial"/>
                                <w:sz w:val="22"/>
                                <w:szCs w:val="22"/>
                              </w:rPr>
                            </w:pPr>
                            <w:r>
                              <w:rPr>
                                <w:noProof/>
                              </w:rPr>
                              <w:tab/>
                            </w:r>
                          </w:p>
                          <w:p w14:paraId="44E0B669" w14:textId="77777777" w:rsidR="00167A8F" w:rsidRDefault="00FE2C15" w:rsidP="00167A8F">
                            <w:pPr>
                              <w:ind w:left="180" w:hanging="180"/>
                            </w:pPr>
                            <w:r>
                              <w:tab/>
                            </w:r>
                            <w:r>
                              <w:tab/>
                            </w:r>
                            <w:r>
                              <w:tab/>
                            </w:r>
                            <w:r>
                              <w:tab/>
                            </w:r>
                            <w:r>
                              <w:tab/>
                            </w:r>
                            <w:r>
                              <w:tab/>
                            </w:r>
                            <w:r>
                              <w:tab/>
                            </w:r>
                            <w:r>
                              <w:tab/>
                            </w:r>
                          </w:p>
                          <w:p w14:paraId="6C33A2F0" w14:textId="77777777" w:rsidR="00A84E40" w:rsidRDefault="00A84E40" w:rsidP="00167A8F"/>
                          <w:p w14:paraId="402DED44" w14:textId="7C7E4372" w:rsidR="00167A8F" w:rsidRPr="001837D8" w:rsidRDefault="00A84E40" w:rsidP="00167A8F">
                            <w:pPr>
                              <w:rPr>
                                <w:rFonts w:ascii="Arial" w:hAnsi="Arial" w:cs="Arial"/>
                                <w:sz w:val="22"/>
                                <w:szCs w:val="22"/>
                              </w:rPr>
                            </w:pPr>
                            <w:r>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t xml:space="preserve">  </w:t>
                            </w:r>
                            <w:r w:rsidR="00167A8F">
                              <w:rPr>
                                <w:rFonts w:ascii="Arial" w:hAnsi="Arial" w:cs="Arial"/>
                                <w:sz w:val="22"/>
                                <w:szCs w:val="22"/>
                              </w:rPr>
                              <w:tab/>
                            </w:r>
                            <w:r w:rsidR="00167A8F" w:rsidRPr="001837D8">
                              <w:rPr>
                                <w:rFonts w:ascii="Arial" w:hAnsi="Arial" w:cs="Arial"/>
                                <w:sz w:val="22"/>
                                <w:szCs w:val="22"/>
                              </w:rPr>
                              <w:t xml:space="preserve"> </w:t>
                            </w:r>
                          </w:p>
                          <w:p w14:paraId="3CF42A70" w14:textId="77777777" w:rsidR="00167A8F" w:rsidRPr="00DA7B6C" w:rsidRDefault="00167A8F" w:rsidP="00167A8F">
                            <w:pPr>
                              <w:rPr>
                                <w:rFonts w:ascii="Arial" w:hAnsi="Arial" w:cs="Arial"/>
                                <w:sz w:val="22"/>
                                <w:szCs w:val="22"/>
                              </w:rPr>
                            </w:pPr>
                            <w:r>
                              <w:rPr>
                                <w:noProof/>
                              </w:rPr>
                              <w:tab/>
                            </w:r>
                            <w:r>
                              <w:rPr>
                                <w:noProof/>
                              </w:rPr>
                              <w:tab/>
                            </w:r>
                          </w:p>
                          <w:p w14:paraId="7E0CD144" w14:textId="36A254FA" w:rsidR="00140C4C" w:rsidRPr="00DC2CF0" w:rsidRDefault="00167A8F" w:rsidP="00DC2CF0">
                            <w:pPr>
                              <w:ind w:left="180" w:hanging="180"/>
                              <w:rPr>
                                <w:b/>
                                <w:sz w:val="28"/>
                                <w:szCs w:val="28"/>
                              </w:rPr>
                            </w:pPr>
                            <w:r w:rsidRPr="00322CB6">
                              <w:rPr>
                                <w:sz w:val="28"/>
                                <w:szCs w:val="28"/>
                              </w:rPr>
                              <w:t xml:space="preserve">     </w:t>
                            </w:r>
                            <w:r w:rsidRPr="00322CB6">
                              <w:rPr>
                                <w:b/>
                                <w:sz w:val="28"/>
                                <w:szCs w:val="28"/>
                              </w:rPr>
                              <w:t xml:space="preserve"> </w:t>
                            </w:r>
                          </w:p>
                          <w:p w14:paraId="4CC521F3" w14:textId="77777777" w:rsidR="00FE2C15" w:rsidRPr="00DD3504" w:rsidRDefault="00FE2C15" w:rsidP="00167A8F"/>
                          <w:p w14:paraId="41B4580B" w14:textId="48B3CD95" w:rsidR="00167A8F" w:rsidRDefault="00167A8F" w:rsidP="00167A8F">
                            <w:pPr>
                              <w:pStyle w:val="Pa1"/>
                              <w:spacing w:line="240" w:lineRule="auto"/>
                              <w:jc w:val="center"/>
                              <w:rPr>
                                <w:rStyle w:val="A2"/>
                                <w:rFonts w:ascii="Arial" w:hAnsi="Arial" w:cs="Arial"/>
                                <w:sz w:val="14"/>
                                <w:szCs w:val="14"/>
                              </w:rPr>
                            </w:pPr>
                          </w:p>
                          <w:p w14:paraId="34E29D4E" w14:textId="74B97A72" w:rsidR="005B2D1D" w:rsidRDefault="005B2D1D" w:rsidP="005B2D1D"/>
                          <w:p w14:paraId="0A9B61B3" w14:textId="77777777" w:rsidR="005B2D1D" w:rsidRPr="005B2D1D" w:rsidRDefault="005B2D1D" w:rsidP="005B2D1D"/>
                          <w:p w14:paraId="3EA285FF" w14:textId="3F8F83F0" w:rsidR="00167A8F" w:rsidRPr="00E87781" w:rsidRDefault="00167A8F" w:rsidP="00167A8F">
                            <w:pPr>
                              <w:pStyle w:val="Pa1"/>
                              <w:spacing w:line="240" w:lineRule="auto"/>
                              <w:jc w:val="center"/>
                              <w:rPr>
                                <w:rFonts w:ascii="Arial" w:hAnsi="Arial" w:cs="Arial"/>
                                <w:color w:val="221E1F"/>
                                <w:sz w:val="18"/>
                                <w:szCs w:val="18"/>
                              </w:rPr>
                            </w:pPr>
                            <w:r w:rsidRPr="00E87781">
                              <w:rPr>
                                <w:rStyle w:val="A2"/>
                                <w:rFonts w:ascii="Arial" w:hAnsi="Arial" w:cs="Arial"/>
                                <w:sz w:val="18"/>
                                <w:szCs w:val="18"/>
                              </w:rPr>
                              <w:t>NC State University and N.C. A&amp;T State University commit themselves to positive action to secure equal opportunity regardless of</w:t>
                            </w:r>
                            <w:r w:rsidRPr="00E87781">
                              <w:rPr>
                                <w:rFonts w:ascii="Arial" w:hAnsi="Arial" w:cs="Arial"/>
                                <w:color w:val="221E1F"/>
                                <w:sz w:val="18"/>
                                <w:szCs w:val="18"/>
                              </w:rPr>
                              <w:t xml:space="preserve"> </w:t>
                            </w:r>
                            <w:r w:rsidRPr="00E87781">
                              <w:rPr>
                                <w:rStyle w:val="A2"/>
                                <w:rFonts w:ascii="Arial" w:hAnsi="Arial" w:cs="Arial"/>
                                <w:sz w:val="18"/>
                                <w:szCs w:val="18"/>
                              </w:rPr>
                              <w:t>race, color, national origin, religion, political beliefs, family and marital status, sex, age, veteran status, sexual identity, genetic information or disability. NC State, N.C. A&amp;T, U.S. Department of Agriculture, and local governments cooperating.</w:t>
                            </w:r>
                          </w:p>
                          <w:p w14:paraId="7BFB65F8" w14:textId="77777777" w:rsidR="00167A8F" w:rsidRDefault="00167A8F" w:rsidP="00167A8F">
                            <w:pPr>
                              <w:ind w:left="180" w:hanging="180"/>
                            </w:pPr>
                          </w:p>
                          <w:p w14:paraId="7683CF3B" w14:textId="77777777" w:rsidR="00167A8F" w:rsidRDefault="00167A8F" w:rsidP="00167A8F">
                            <w:pPr>
                              <w:pStyle w:val="Pa1"/>
                              <w:spacing w:line="240" w:lineRule="auto"/>
                              <w:rPr>
                                <w:rStyle w:val="A2"/>
                                <w:rFonts w:ascii="Arial" w:hAnsi="Arial" w:cs="Arial"/>
                                <w:sz w:val="18"/>
                                <w:szCs w:val="18"/>
                              </w:rPr>
                            </w:pPr>
                          </w:p>
                          <w:p w14:paraId="39B1F941" w14:textId="77777777" w:rsidR="00167A8F" w:rsidRDefault="00167A8F" w:rsidP="00167A8F"/>
                          <w:p w14:paraId="7BB3FEF6" w14:textId="77777777" w:rsidR="00167A8F" w:rsidRDefault="00167A8F" w:rsidP="00167A8F"/>
                          <w:p w14:paraId="43492717" w14:textId="77777777" w:rsidR="00167A8F" w:rsidRPr="00167A8F" w:rsidRDefault="00167A8F" w:rsidP="0016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DEED" id="Text Box 74" o:spid="_x0000_s1054" type="#_x0000_t202" style="position:absolute;left:0;text-align:left;margin-left:35.95pt;margin-top:445.05pt;width:540pt;height:308.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" fillcolor="#deeaf6 [664]" strokecolor="#2e74b5 [2408]" strokeweight="2.25pt">
                <v:path arrowok="t"/>
                <v:textbox>
                  <w:txbxContent>
                    <w:p w14:paraId="1166DC22" w14:textId="11018C22" w:rsidR="00167A8F" w:rsidRDefault="00167A8F" w:rsidP="00167A8F">
                      <w:pPr>
                        <w:rPr>
                          <w:rFonts w:ascii="Arial" w:hAnsi="Arial" w:cs="Arial"/>
                          <w:b/>
                          <w:sz w:val="23"/>
                          <w:szCs w:val="23"/>
                        </w:rPr>
                      </w:pPr>
                      <w:r>
                        <w:rPr>
                          <w:rFonts w:ascii="Arial" w:hAnsi="Arial" w:cs="Arial"/>
                          <w:b/>
                          <w:sz w:val="23"/>
                          <w:szCs w:val="23"/>
                        </w:rPr>
                        <w:t xml:space="preserve">    </w:t>
                      </w:r>
                    </w:p>
                    <w:p w14:paraId="3217C0BF" w14:textId="1DE66424" w:rsidR="005B2D1D" w:rsidRPr="0071759B" w:rsidRDefault="00167A8F" w:rsidP="005B2D1D">
                      <w:pPr>
                        <w:rPr>
                          <w:rFonts w:ascii="Arial" w:hAnsi="Arial" w:cs="Arial"/>
                          <w:b/>
                          <w:sz w:val="23"/>
                          <w:szCs w:val="23"/>
                        </w:rPr>
                      </w:pPr>
                      <w:r>
                        <w:rPr>
                          <w:rFonts w:ascii="Arial" w:hAnsi="Arial" w:cs="Arial"/>
                          <w:b/>
                          <w:sz w:val="23"/>
                          <w:szCs w:val="23"/>
                        </w:rPr>
                        <w:t xml:space="preserve">        </w:t>
                      </w:r>
                    </w:p>
                    <w:p w14:paraId="544A224C" w14:textId="59E603E5" w:rsidR="00167A8F" w:rsidRPr="0071759B" w:rsidRDefault="00167A8F" w:rsidP="00167A8F">
                      <w:pPr>
                        <w:ind w:left="180" w:hanging="180"/>
                        <w:rPr>
                          <w:rFonts w:ascii="Arial" w:hAnsi="Arial" w:cs="Arial"/>
                          <w:b/>
                          <w:sz w:val="23"/>
                          <w:szCs w:val="23"/>
                        </w:rPr>
                      </w:pPr>
                      <w:r w:rsidRPr="0071759B">
                        <w:rPr>
                          <w:rFonts w:ascii="Arial" w:hAnsi="Arial" w:cs="Arial"/>
                          <w:b/>
                          <w:sz w:val="23"/>
                          <w:szCs w:val="23"/>
                        </w:rPr>
                        <w:tab/>
                      </w:r>
                      <w:r w:rsidRPr="0071759B">
                        <w:rPr>
                          <w:rFonts w:ascii="Arial" w:hAnsi="Arial" w:cs="Arial"/>
                          <w:b/>
                          <w:sz w:val="23"/>
                          <w:szCs w:val="23"/>
                        </w:rPr>
                        <w:tab/>
                      </w:r>
                      <w:r w:rsidRPr="0071759B">
                        <w:rPr>
                          <w:rFonts w:ascii="Arial" w:hAnsi="Arial" w:cs="Arial"/>
                          <w:b/>
                          <w:sz w:val="23"/>
                          <w:szCs w:val="23"/>
                        </w:rPr>
                        <w:tab/>
                      </w:r>
                      <w:r w:rsidRPr="0071759B">
                        <w:rPr>
                          <w:rFonts w:ascii="Arial" w:hAnsi="Arial" w:cs="Arial"/>
                          <w:b/>
                          <w:sz w:val="23"/>
                          <w:szCs w:val="23"/>
                        </w:rPr>
                        <w:tab/>
                        <w:t xml:space="preserve"> </w:t>
                      </w:r>
                      <w:r w:rsidRPr="0071759B">
                        <w:rPr>
                          <w:rFonts w:ascii="Arial" w:hAnsi="Arial" w:cs="Arial"/>
                          <w:b/>
                          <w:sz w:val="23"/>
                          <w:szCs w:val="23"/>
                        </w:rPr>
                        <w:tab/>
                      </w:r>
                      <w:r w:rsidRPr="0071759B">
                        <w:rPr>
                          <w:rFonts w:ascii="Arial" w:hAnsi="Arial" w:cs="Arial"/>
                          <w:b/>
                          <w:sz w:val="23"/>
                          <w:szCs w:val="23"/>
                        </w:rPr>
                        <w:tab/>
                      </w:r>
                    </w:p>
                    <w:p w14:paraId="3B129F51" w14:textId="77777777" w:rsidR="00167A8F" w:rsidRDefault="00167A8F" w:rsidP="00167A8F">
                      <w:pPr>
                        <w:ind w:left="180" w:hanging="180"/>
                        <w:rPr>
                          <w:rFonts w:ascii="Arial" w:hAnsi="Arial" w:cs="Arial"/>
                          <w:sz w:val="22"/>
                          <w:szCs w:val="22"/>
                        </w:rPr>
                      </w:pPr>
                      <w:r w:rsidRPr="007C59F6">
                        <w:rPr>
                          <w:rFonts w:ascii="Arial" w:hAnsi="Arial" w:cs="Arial"/>
                          <w:sz w:val="23"/>
                          <w:szCs w:val="23"/>
                        </w:rPr>
                        <w:t xml:space="preserve">  </w:t>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sidRPr="007C59F6">
                        <w:rPr>
                          <w:rFonts w:ascii="Arial" w:hAnsi="Arial" w:cs="Arial"/>
                          <w:sz w:val="23"/>
                          <w:szCs w:val="23"/>
                        </w:rPr>
                        <w:tab/>
                      </w:r>
                      <w:r>
                        <w:rPr>
                          <w:rFonts w:ascii="Arial" w:hAnsi="Arial" w:cs="Arial"/>
                          <w:sz w:val="22"/>
                          <w:szCs w:val="22"/>
                        </w:rPr>
                        <w:tab/>
                      </w:r>
                      <w:r>
                        <w:rPr>
                          <w:rFonts w:ascii="Arial" w:hAnsi="Arial" w:cs="Arial"/>
                          <w:sz w:val="22"/>
                          <w:szCs w:val="22"/>
                        </w:rPr>
                        <w:tab/>
                      </w:r>
                    </w:p>
                    <w:p w14:paraId="5476BADE" w14:textId="77777777" w:rsidR="00167A8F" w:rsidRDefault="00167A8F" w:rsidP="00167A8F">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14:paraId="69EBCBAF" w14:textId="77777777" w:rsidR="00167A8F" w:rsidRDefault="00167A8F" w:rsidP="00167A8F">
                      <w:pPr>
                        <w:rPr>
                          <w:rFonts w:ascii="Arial" w:hAnsi="Arial" w:cs="Arial"/>
                          <w:sz w:val="22"/>
                          <w:szCs w:val="22"/>
                        </w:rPr>
                      </w:pPr>
                    </w:p>
                    <w:p w14:paraId="15F1EE24" w14:textId="77777777" w:rsidR="00167A8F" w:rsidRDefault="00167A8F" w:rsidP="00167A8F">
                      <w:pPr>
                        <w:rPr>
                          <w:rFonts w:ascii="Arial" w:hAnsi="Arial" w:cs="Arial"/>
                          <w:sz w:val="22"/>
                          <w:szCs w:val="22"/>
                        </w:rPr>
                      </w:pPr>
                    </w:p>
                    <w:p w14:paraId="7D498E53" w14:textId="77777777" w:rsidR="00167A8F" w:rsidRDefault="00167A8F" w:rsidP="00167A8F">
                      <w:pPr>
                        <w:rPr>
                          <w:rFonts w:ascii="Arial" w:hAnsi="Arial" w:cs="Arial"/>
                          <w:sz w:val="22"/>
                          <w:szCs w:val="22"/>
                        </w:rPr>
                      </w:pPr>
                    </w:p>
                    <w:p w14:paraId="09E60FA6" w14:textId="77777777" w:rsidR="00167A8F" w:rsidRDefault="00167A8F" w:rsidP="00167A8F">
                      <w:pPr>
                        <w:rPr>
                          <w:rFonts w:ascii="Arial" w:hAnsi="Arial" w:cs="Arial"/>
                          <w:sz w:val="22"/>
                          <w:szCs w:val="22"/>
                        </w:rPr>
                      </w:pPr>
                    </w:p>
                    <w:p w14:paraId="59F312C5" w14:textId="77777777" w:rsidR="00167A8F" w:rsidRDefault="00167A8F" w:rsidP="00167A8F">
                      <w:pPr>
                        <w:rPr>
                          <w:rFonts w:ascii="Arial" w:hAnsi="Arial" w:cs="Arial"/>
                          <w:sz w:val="22"/>
                          <w:szCs w:val="22"/>
                        </w:rPr>
                      </w:pPr>
                    </w:p>
                    <w:p w14:paraId="5D23E3A2" w14:textId="77777777" w:rsidR="00167A8F" w:rsidRPr="00DA7B6C" w:rsidRDefault="00167A8F" w:rsidP="00167A8F">
                      <w:pPr>
                        <w:rPr>
                          <w:rFonts w:ascii="Arial" w:hAnsi="Arial" w:cs="Arial"/>
                          <w:sz w:val="22"/>
                          <w:szCs w:val="22"/>
                        </w:rPr>
                      </w:pPr>
                      <w:r>
                        <w:rPr>
                          <w:noProof/>
                        </w:rPr>
                        <w:tab/>
                      </w:r>
                    </w:p>
                    <w:p w14:paraId="44E0B669" w14:textId="77777777" w:rsidR="00167A8F" w:rsidRDefault="00FE2C15" w:rsidP="00167A8F">
                      <w:pPr>
                        <w:ind w:left="180" w:hanging="180"/>
                      </w:pPr>
                      <w:r>
                        <w:tab/>
                      </w:r>
                      <w:r>
                        <w:tab/>
                      </w:r>
                      <w:r>
                        <w:tab/>
                      </w:r>
                      <w:r>
                        <w:tab/>
                      </w:r>
                      <w:r>
                        <w:tab/>
                      </w:r>
                      <w:r>
                        <w:tab/>
                      </w:r>
                      <w:r>
                        <w:tab/>
                      </w:r>
                      <w:r>
                        <w:tab/>
                      </w:r>
                    </w:p>
                    <w:p w14:paraId="6C33A2F0" w14:textId="77777777" w:rsidR="00A84E40" w:rsidRDefault="00A84E40" w:rsidP="00167A8F"/>
                    <w:p w14:paraId="402DED44" w14:textId="7C7E4372" w:rsidR="00167A8F" w:rsidRPr="001837D8" w:rsidRDefault="00A84E40" w:rsidP="00167A8F">
                      <w:pPr>
                        <w:rPr>
                          <w:rFonts w:ascii="Arial" w:hAnsi="Arial" w:cs="Arial"/>
                          <w:sz w:val="22"/>
                          <w:szCs w:val="22"/>
                        </w:rPr>
                      </w:pPr>
                      <w:r>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r>
                      <w:r w:rsidR="00FE2C15">
                        <w:rPr>
                          <w:rFonts w:ascii="Arial" w:hAnsi="Arial" w:cs="Arial"/>
                          <w:sz w:val="22"/>
                          <w:szCs w:val="22"/>
                        </w:rPr>
                        <w:tab/>
                        <w:t xml:space="preserve">  </w:t>
                      </w:r>
                      <w:r w:rsidR="00167A8F">
                        <w:rPr>
                          <w:rFonts w:ascii="Arial" w:hAnsi="Arial" w:cs="Arial"/>
                          <w:sz w:val="22"/>
                          <w:szCs w:val="22"/>
                        </w:rPr>
                        <w:tab/>
                      </w:r>
                      <w:r w:rsidR="00167A8F" w:rsidRPr="001837D8">
                        <w:rPr>
                          <w:rFonts w:ascii="Arial" w:hAnsi="Arial" w:cs="Arial"/>
                          <w:sz w:val="22"/>
                          <w:szCs w:val="22"/>
                        </w:rPr>
                        <w:t xml:space="preserve"> </w:t>
                      </w:r>
                    </w:p>
                    <w:p w14:paraId="3CF42A70" w14:textId="77777777" w:rsidR="00167A8F" w:rsidRPr="00DA7B6C" w:rsidRDefault="00167A8F" w:rsidP="00167A8F">
                      <w:pPr>
                        <w:rPr>
                          <w:rFonts w:ascii="Arial" w:hAnsi="Arial" w:cs="Arial"/>
                          <w:sz w:val="22"/>
                          <w:szCs w:val="22"/>
                        </w:rPr>
                      </w:pPr>
                      <w:r>
                        <w:rPr>
                          <w:noProof/>
                        </w:rPr>
                        <w:tab/>
                      </w:r>
                      <w:r>
                        <w:rPr>
                          <w:noProof/>
                        </w:rPr>
                        <w:tab/>
                      </w:r>
                    </w:p>
                    <w:p w14:paraId="7E0CD144" w14:textId="36A254FA" w:rsidR="00140C4C" w:rsidRPr="00DC2CF0" w:rsidRDefault="00167A8F" w:rsidP="00DC2CF0">
                      <w:pPr>
                        <w:ind w:left="180" w:hanging="180"/>
                        <w:rPr>
                          <w:b/>
                          <w:sz w:val="28"/>
                          <w:szCs w:val="28"/>
                        </w:rPr>
                      </w:pPr>
                      <w:r w:rsidRPr="00322CB6">
                        <w:rPr>
                          <w:sz w:val="28"/>
                          <w:szCs w:val="28"/>
                        </w:rPr>
                        <w:t xml:space="preserve">     </w:t>
                      </w:r>
                      <w:r w:rsidRPr="00322CB6">
                        <w:rPr>
                          <w:b/>
                          <w:sz w:val="28"/>
                          <w:szCs w:val="28"/>
                        </w:rPr>
                        <w:t xml:space="preserve"> </w:t>
                      </w:r>
                    </w:p>
                    <w:p w14:paraId="4CC521F3" w14:textId="77777777" w:rsidR="00FE2C15" w:rsidRPr="00DD3504" w:rsidRDefault="00FE2C15" w:rsidP="00167A8F"/>
                    <w:p w14:paraId="41B4580B" w14:textId="48B3CD95" w:rsidR="00167A8F" w:rsidRDefault="00167A8F" w:rsidP="00167A8F">
                      <w:pPr>
                        <w:pStyle w:val="Pa1"/>
                        <w:spacing w:line="240" w:lineRule="auto"/>
                        <w:jc w:val="center"/>
                        <w:rPr>
                          <w:rStyle w:val="A2"/>
                          <w:rFonts w:ascii="Arial" w:hAnsi="Arial" w:cs="Arial"/>
                          <w:sz w:val="14"/>
                          <w:szCs w:val="14"/>
                        </w:rPr>
                      </w:pPr>
                    </w:p>
                    <w:p w14:paraId="34E29D4E" w14:textId="74B97A72" w:rsidR="005B2D1D" w:rsidRDefault="005B2D1D" w:rsidP="005B2D1D"/>
                    <w:p w14:paraId="0A9B61B3" w14:textId="77777777" w:rsidR="005B2D1D" w:rsidRPr="005B2D1D" w:rsidRDefault="005B2D1D" w:rsidP="005B2D1D"/>
                    <w:p w14:paraId="3EA285FF" w14:textId="3F8F83F0" w:rsidR="00167A8F" w:rsidRPr="00E87781" w:rsidRDefault="00167A8F" w:rsidP="00167A8F">
                      <w:pPr>
                        <w:pStyle w:val="Pa1"/>
                        <w:spacing w:line="240" w:lineRule="auto"/>
                        <w:jc w:val="center"/>
                        <w:rPr>
                          <w:rFonts w:ascii="Arial" w:hAnsi="Arial" w:cs="Arial"/>
                          <w:color w:val="221E1F"/>
                          <w:sz w:val="18"/>
                          <w:szCs w:val="18"/>
                        </w:rPr>
                      </w:pPr>
                      <w:r w:rsidRPr="00E87781">
                        <w:rPr>
                          <w:rStyle w:val="A2"/>
                          <w:rFonts w:ascii="Arial" w:hAnsi="Arial" w:cs="Arial"/>
                          <w:sz w:val="18"/>
                          <w:szCs w:val="18"/>
                        </w:rPr>
                        <w:t>NC State University and N.C. A&amp;T State University commit themselves to positive action to secure equal opportunity regardless of</w:t>
                      </w:r>
                      <w:r w:rsidRPr="00E87781">
                        <w:rPr>
                          <w:rFonts w:ascii="Arial" w:hAnsi="Arial" w:cs="Arial"/>
                          <w:color w:val="221E1F"/>
                          <w:sz w:val="18"/>
                          <w:szCs w:val="18"/>
                        </w:rPr>
                        <w:t xml:space="preserve"> </w:t>
                      </w:r>
                      <w:r w:rsidRPr="00E87781">
                        <w:rPr>
                          <w:rStyle w:val="A2"/>
                          <w:rFonts w:ascii="Arial" w:hAnsi="Arial" w:cs="Arial"/>
                          <w:sz w:val="18"/>
                          <w:szCs w:val="18"/>
                        </w:rPr>
                        <w:t>race, color, national origin, religion, political beliefs, family and marital status, sex, age, veteran status, sexual identity, genetic information or disability. NC State, N.C. A&amp;T, U.S. Department of Agriculture, and local governments cooperating.</w:t>
                      </w:r>
                    </w:p>
                    <w:p w14:paraId="7BFB65F8" w14:textId="77777777" w:rsidR="00167A8F" w:rsidRDefault="00167A8F" w:rsidP="00167A8F">
                      <w:pPr>
                        <w:ind w:left="180" w:hanging="180"/>
                      </w:pPr>
                    </w:p>
                    <w:p w14:paraId="7683CF3B" w14:textId="77777777" w:rsidR="00167A8F" w:rsidRDefault="00167A8F" w:rsidP="00167A8F">
                      <w:pPr>
                        <w:pStyle w:val="Pa1"/>
                        <w:spacing w:line="240" w:lineRule="auto"/>
                        <w:rPr>
                          <w:rStyle w:val="A2"/>
                          <w:rFonts w:ascii="Arial" w:hAnsi="Arial" w:cs="Arial"/>
                          <w:sz w:val="18"/>
                          <w:szCs w:val="18"/>
                        </w:rPr>
                      </w:pPr>
                    </w:p>
                    <w:p w14:paraId="39B1F941" w14:textId="77777777" w:rsidR="00167A8F" w:rsidRDefault="00167A8F" w:rsidP="00167A8F"/>
                    <w:p w14:paraId="7BB3FEF6" w14:textId="77777777" w:rsidR="00167A8F" w:rsidRDefault="00167A8F" w:rsidP="00167A8F"/>
                    <w:p w14:paraId="43492717" w14:textId="77777777" w:rsidR="00167A8F" w:rsidRPr="00167A8F" w:rsidRDefault="00167A8F" w:rsidP="00167A8F"/>
                  </w:txbxContent>
                </v:textbox>
                <w10:wrap type="through" anchorx="page" anchory="page"/>
              </v:shape>
            </w:pict>
          </mc:Fallback>
        </mc:AlternateContent>
      </w:r>
    </w:p>
    <w:sectPr w:rsidR="00A43F30" w:rsidRPr="00A97C44" w:rsidSect="000D6D7F">
      <w:pgSz w:w="12240" w:h="15840"/>
      <w:pgMar w:top="1008" w:right="1008" w:bottom="1008" w:left="1008" w:header="720" w:footer="720" w:gutter="0"/>
      <w:pgBorders w:offsetFrom="page">
        <w:top w:val="triple" w:sz="4" w:space="24" w:color="4472C4" w:themeColor="accent1"/>
        <w:left w:val="triple" w:sz="4" w:space="24" w:color="4472C4" w:themeColor="accent1"/>
        <w:bottom w:val="triple" w:sz="4" w:space="24" w:color="4472C4" w:themeColor="accent1"/>
        <w:right w:val="triple" w:sz="4" w:space="24" w:color="4472C4" w:themeColor="accen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47 CondensedLight">
    <w:altName w:val="Cambria"/>
    <w:panose1 w:val="020B0604020202020204"/>
    <w:charset w:val="4D"/>
    <w:family w:val="swiss"/>
    <w:notTrueType/>
    <w:pitch w:val="default"/>
    <w:sig w:usb0="00000003" w:usb1="00000000" w:usb2="00000000" w:usb3="00000000" w:csb0="00000001" w:csb1="00000000"/>
  </w:font>
  <w:font w:name="Calisto MT">
    <w:panose1 w:val="0204060305050503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venir Oblique">
    <w:panose1 w:val="020B0503020203090204"/>
    <w:charset w:val="4D"/>
    <w:family w:val="swiss"/>
    <w:pitch w:val="variable"/>
    <w:sig w:usb0="800000AF" w:usb1="5000204A" w:usb2="00000000" w:usb3="00000000" w:csb0="0000009B"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090194"/>
    <w:multiLevelType w:val="hybridMultilevel"/>
    <w:tmpl w:val="A952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7FE"/>
    <w:rsid w:val="0000044D"/>
    <w:rsid w:val="00004FD0"/>
    <w:rsid w:val="00013551"/>
    <w:rsid w:val="00053CA1"/>
    <w:rsid w:val="000720A3"/>
    <w:rsid w:val="000925CE"/>
    <w:rsid w:val="000D6D7F"/>
    <w:rsid w:val="000F4BA4"/>
    <w:rsid w:val="001021ED"/>
    <w:rsid w:val="00107CDF"/>
    <w:rsid w:val="00115F52"/>
    <w:rsid w:val="00117E45"/>
    <w:rsid w:val="001366AE"/>
    <w:rsid w:val="00140C4C"/>
    <w:rsid w:val="00142941"/>
    <w:rsid w:val="00167A8F"/>
    <w:rsid w:val="00190098"/>
    <w:rsid w:val="001B05B0"/>
    <w:rsid w:val="001B608C"/>
    <w:rsid w:val="001C3052"/>
    <w:rsid w:val="00234D6F"/>
    <w:rsid w:val="00240531"/>
    <w:rsid w:val="0026758F"/>
    <w:rsid w:val="0029138C"/>
    <w:rsid w:val="002D339E"/>
    <w:rsid w:val="002E1079"/>
    <w:rsid w:val="002E4068"/>
    <w:rsid w:val="00322CB6"/>
    <w:rsid w:val="0035699B"/>
    <w:rsid w:val="003837FE"/>
    <w:rsid w:val="00391879"/>
    <w:rsid w:val="003D5B77"/>
    <w:rsid w:val="004124E1"/>
    <w:rsid w:val="004506B8"/>
    <w:rsid w:val="00452496"/>
    <w:rsid w:val="00457D3F"/>
    <w:rsid w:val="00465454"/>
    <w:rsid w:val="0048046B"/>
    <w:rsid w:val="004A00E6"/>
    <w:rsid w:val="004A1469"/>
    <w:rsid w:val="004C565A"/>
    <w:rsid w:val="004C72D6"/>
    <w:rsid w:val="004F4967"/>
    <w:rsid w:val="005019EB"/>
    <w:rsid w:val="00505C9B"/>
    <w:rsid w:val="00514A2C"/>
    <w:rsid w:val="0052030A"/>
    <w:rsid w:val="00575FB0"/>
    <w:rsid w:val="00591C6D"/>
    <w:rsid w:val="005A119F"/>
    <w:rsid w:val="005B2D1D"/>
    <w:rsid w:val="005C6725"/>
    <w:rsid w:val="005D1C68"/>
    <w:rsid w:val="00604028"/>
    <w:rsid w:val="00640A21"/>
    <w:rsid w:val="00653B28"/>
    <w:rsid w:val="00653D59"/>
    <w:rsid w:val="0065548F"/>
    <w:rsid w:val="006657E6"/>
    <w:rsid w:val="00683D4F"/>
    <w:rsid w:val="006843FD"/>
    <w:rsid w:val="006B3FB2"/>
    <w:rsid w:val="006D6655"/>
    <w:rsid w:val="0074723F"/>
    <w:rsid w:val="007A7A83"/>
    <w:rsid w:val="007B5FC1"/>
    <w:rsid w:val="007D12FD"/>
    <w:rsid w:val="007E3895"/>
    <w:rsid w:val="008048E1"/>
    <w:rsid w:val="00804F07"/>
    <w:rsid w:val="00807EC5"/>
    <w:rsid w:val="00823AA1"/>
    <w:rsid w:val="00824C66"/>
    <w:rsid w:val="00867EA8"/>
    <w:rsid w:val="008A3625"/>
    <w:rsid w:val="008C0866"/>
    <w:rsid w:val="008E636D"/>
    <w:rsid w:val="00914688"/>
    <w:rsid w:val="00916A8B"/>
    <w:rsid w:val="00930366"/>
    <w:rsid w:val="0093093B"/>
    <w:rsid w:val="00975DB5"/>
    <w:rsid w:val="009775C4"/>
    <w:rsid w:val="00987B84"/>
    <w:rsid w:val="009C085D"/>
    <w:rsid w:val="009D4A31"/>
    <w:rsid w:val="00A06C58"/>
    <w:rsid w:val="00A21C66"/>
    <w:rsid w:val="00A43F30"/>
    <w:rsid w:val="00A45B8E"/>
    <w:rsid w:val="00A61043"/>
    <w:rsid w:val="00A63EF3"/>
    <w:rsid w:val="00A84E40"/>
    <w:rsid w:val="00A9092C"/>
    <w:rsid w:val="00A9654E"/>
    <w:rsid w:val="00A97C44"/>
    <w:rsid w:val="00AC64C4"/>
    <w:rsid w:val="00B12DEA"/>
    <w:rsid w:val="00B13F0C"/>
    <w:rsid w:val="00B21221"/>
    <w:rsid w:val="00B304E7"/>
    <w:rsid w:val="00B71B30"/>
    <w:rsid w:val="00B726D5"/>
    <w:rsid w:val="00B90E13"/>
    <w:rsid w:val="00C31D3A"/>
    <w:rsid w:val="00C35059"/>
    <w:rsid w:val="00C50EB9"/>
    <w:rsid w:val="00C5284E"/>
    <w:rsid w:val="00CA24E5"/>
    <w:rsid w:val="00CA530A"/>
    <w:rsid w:val="00CC2081"/>
    <w:rsid w:val="00CE260E"/>
    <w:rsid w:val="00CE51A3"/>
    <w:rsid w:val="00CF56D2"/>
    <w:rsid w:val="00CF7C01"/>
    <w:rsid w:val="00D15F24"/>
    <w:rsid w:val="00D76922"/>
    <w:rsid w:val="00D811C8"/>
    <w:rsid w:val="00D9574C"/>
    <w:rsid w:val="00D95DA2"/>
    <w:rsid w:val="00DA66F8"/>
    <w:rsid w:val="00DB01CA"/>
    <w:rsid w:val="00DB19E5"/>
    <w:rsid w:val="00DC2CF0"/>
    <w:rsid w:val="00DF1B98"/>
    <w:rsid w:val="00DF2FA4"/>
    <w:rsid w:val="00E13154"/>
    <w:rsid w:val="00E17E97"/>
    <w:rsid w:val="00E200ED"/>
    <w:rsid w:val="00E463FF"/>
    <w:rsid w:val="00E65123"/>
    <w:rsid w:val="00E71554"/>
    <w:rsid w:val="00E85A94"/>
    <w:rsid w:val="00EB5391"/>
    <w:rsid w:val="00F05A93"/>
    <w:rsid w:val="00F12D49"/>
    <w:rsid w:val="00F13CE9"/>
    <w:rsid w:val="00F3114E"/>
    <w:rsid w:val="00F33A61"/>
    <w:rsid w:val="00F756A6"/>
    <w:rsid w:val="00F770E8"/>
    <w:rsid w:val="00F84E9D"/>
    <w:rsid w:val="00FA6E43"/>
    <w:rsid w:val="00FB15A6"/>
    <w:rsid w:val="00FB2028"/>
    <w:rsid w:val="00FD6E43"/>
    <w:rsid w:val="00FE07A8"/>
    <w:rsid w:val="00FE2C15"/>
    <w:rsid w:val="00FE30A5"/>
    <w:rsid w:val="00FF1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D5459"/>
  <w15:chartTrackingRefBased/>
  <w15:docId w15:val="{2727AD14-8375-B343-87AE-1C0240D68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06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4068"/>
    <w:rPr>
      <w:rFonts w:ascii="Times New Roman" w:hAnsi="Times New Roman" w:cs="Times New Roman"/>
      <w:sz w:val="18"/>
      <w:szCs w:val="18"/>
    </w:rPr>
  </w:style>
  <w:style w:type="character" w:styleId="Hyperlink">
    <w:name w:val="Hyperlink"/>
    <w:basedOn w:val="DefaultParagraphFont"/>
    <w:uiPriority w:val="99"/>
    <w:unhideWhenUsed/>
    <w:rsid w:val="00A43F30"/>
    <w:rPr>
      <w:color w:val="0000FF"/>
      <w:u w:val="single"/>
    </w:rPr>
  </w:style>
  <w:style w:type="paragraph" w:styleId="NormalWeb">
    <w:name w:val="Normal (Web)"/>
    <w:basedOn w:val="Normal"/>
    <w:uiPriority w:val="99"/>
    <w:unhideWhenUsed/>
    <w:rsid w:val="00C35059"/>
    <w:pPr>
      <w:spacing w:before="100" w:beforeAutospacing="1" w:after="100" w:afterAutospacing="1"/>
    </w:pPr>
    <w:rPr>
      <w:rFonts w:ascii="Times" w:eastAsia="MS Mincho" w:hAnsi="Times" w:cs="Times New Roman"/>
      <w:sz w:val="20"/>
      <w:szCs w:val="20"/>
    </w:rPr>
  </w:style>
  <w:style w:type="character" w:styleId="Strong">
    <w:name w:val="Strong"/>
    <w:basedOn w:val="DefaultParagraphFont"/>
    <w:uiPriority w:val="22"/>
    <w:qFormat/>
    <w:rsid w:val="00C35059"/>
    <w:rPr>
      <w:b/>
      <w:bCs/>
    </w:rPr>
  </w:style>
  <w:style w:type="paragraph" w:customStyle="1" w:styleId="Pa1">
    <w:name w:val="Pa1"/>
    <w:basedOn w:val="Normal"/>
    <w:next w:val="Normal"/>
    <w:uiPriority w:val="99"/>
    <w:rsid w:val="00167A8F"/>
    <w:pPr>
      <w:widowControl w:val="0"/>
      <w:autoSpaceDE w:val="0"/>
      <w:autoSpaceDN w:val="0"/>
      <w:adjustRightInd w:val="0"/>
      <w:spacing w:line="241" w:lineRule="atLeast"/>
    </w:pPr>
    <w:rPr>
      <w:rFonts w:ascii="Univers 47 CondensedLight" w:eastAsiaTheme="minorEastAsia" w:hAnsi="Univers 47 CondensedLight" w:cs="Times New Roman"/>
    </w:rPr>
  </w:style>
  <w:style w:type="character" w:customStyle="1" w:styleId="A2">
    <w:name w:val="A2"/>
    <w:uiPriority w:val="99"/>
    <w:rsid w:val="00167A8F"/>
    <w:rPr>
      <w:rFonts w:cs="Univers 47 CondensedLight"/>
      <w:color w:val="221E1F"/>
      <w:sz w:val="19"/>
      <w:szCs w:val="19"/>
    </w:rPr>
  </w:style>
  <w:style w:type="character" w:styleId="FollowedHyperlink">
    <w:name w:val="FollowedHyperlink"/>
    <w:basedOn w:val="DefaultParagraphFont"/>
    <w:uiPriority w:val="99"/>
    <w:semiHidden/>
    <w:unhideWhenUsed/>
    <w:rsid w:val="009D4A31"/>
    <w:rPr>
      <w:color w:val="954F72" w:themeColor="followedHyperlink"/>
      <w:u w:val="single"/>
    </w:rPr>
  </w:style>
  <w:style w:type="paragraph" w:styleId="ListParagraph">
    <w:name w:val="List Paragraph"/>
    <w:basedOn w:val="Normal"/>
    <w:uiPriority w:val="34"/>
    <w:qFormat/>
    <w:rsid w:val="00072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26512">
      <w:bodyDiv w:val="1"/>
      <w:marLeft w:val="0"/>
      <w:marRight w:val="0"/>
      <w:marTop w:val="0"/>
      <w:marBottom w:val="0"/>
      <w:divBdr>
        <w:top w:val="none" w:sz="0" w:space="0" w:color="auto"/>
        <w:left w:val="none" w:sz="0" w:space="0" w:color="auto"/>
        <w:bottom w:val="none" w:sz="0" w:space="0" w:color="auto"/>
        <w:right w:val="none" w:sz="0" w:space="0" w:color="auto"/>
      </w:divBdr>
      <w:divsChild>
        <w:div w:id="1458136608">
          <w:marLeft w:val="0"/>
          <w:marRight w:val="0"/>
          <w:marTop w:val="0"/>
          <w:marBottom w:val="0"/>
          <w:divBdr>
            <w:top w:val="none" w:sz="0" w:space="0" w:color="auto"/>
            <w:left w:val="none" w:sz="0" w:space="0" w:color="auto"/>
            <w:bottom w:val="none" w:sz="0" w:space="0" w:color="auto"/>
            <w:right w:val="none" w:sz="0" w:space="0" w:color="auto"/>
          </w:divBdr>
          <w:divsChild>
            <w:div w:id="20558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4351">
      <w:bodyDiv w:val="1"/>
      <w:marLeft w:val="0"/>
      <w:marRight w:val="0"/>
      <w:marTop w:val="0"/>
      <w:marBottom w:val="0"/>
      <w:divBdr>
        <w:top w:val="none" w:sz="0" w:space="0" w:color="auto"/>
        <w:left w:val="none" w:sz="0" w:space="0" w:color="auto"/>
        <w:bottom w:val="none" w:sz="0" w:space="0" w:color="auto"/>
        <w:right w:val="none" w:sz="0" w:space="0" w:color="auto"/>
      </w:divBdr>
    </w:div>
    <w:div w:id="1042904461">
      <w:bodyDiv w:val="1"/>
      <w:marLeft w:val="0"/>
      <w:marRight w:val="0"/>
      <w:marTop w:val="0"/>
      <w:marBottom w:val="0"/>
      <w:divBdr>
        <w:top w:val="none" w:sz="0" w:space="0" w:color="auto"/>
        <w:left w:val="none" w:sz="0" w:space="0" w:color="auto"/>
        <w:bottom w:val="none" w:sz="0" w:space="0" w:color="auto"/>
        <w:right w:val="none" w:sz="0" w:space="0" w:color="auto"/>
      </w:divBdr>
    </w:div>
    <w:div w:id="1536968643">
      <w:bodyDiv w:val="1"/>
      <w:marLeft w:val="0"/>
      <w:marRight w:val="0"/>
      <w:marTop w:val="0"/>
      <w:marBottom w:val="0"/>
      <w:divBdr>
        <w:top w:val="none" w:sz="0" w:space="0" w:color="auto"/>
        <w:left w:val="none" w:sz="0" w:space="0" w:color="auto"/>
        <w:bottom w:val="none" w:sz="0" w:space="0" w:color="auto"/>
        <w:right w:val="none" w:sz="0" w:space="0" w:color="auto"/>
      </w:divBdr>
    </w:div>
    <w:div w:id="165059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20.tiff"/><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40.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als.ncsu.edu/are-extension/crops-marketing-and-logistics/grain-marketing/"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hyperlink" Target="https://cals.ncsu.edu/are-extension/crops-marketing-and-logistics/grain-marketing/" TargetMode="External"/><Relationship Id="rId22" Type="http://schemas.openxmlformats.org/officeDocument/2006/relationships/image" Target="media/image10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4</Pages>
  <Words>23</Words>
  <Characters>135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Coleman Powell</dc:creator>
  <cp:keywords/>
  <dc:description/>
  <cp:lastModifiedBy>Sheila Coleman Powell</cp:lastModifiedBy>
  <cp:revision>15</cp:revision>
  <cp:lastPrinted>2020-10-15T19:11:00Z</cp:lastPrinted>
  <dcterms:created xsi:type="dcterms:W3CDTF">2020-10-15T13:17:00Z</dcterms:created>
  <dcterms:modified xsi:type="dcterms:W3CDTF">2020-10-20T11:55:00Z</dcterms:modified>
</cp:coreProperties>
</file>